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C1F" w:rsidRPr="00086EED" w:rsidRDefault="00E41E6F" w:rsidP="00EE352F">
      <w:pPr>
        <w:spacing w:line="240" w:lineRule="auto"/>
        <w:outlineLvl w:val="0"/>
        <w:rPr>
          <w:rFonts w:cs="Arial"/>
          <w:sz w:val="20"/>
        </w:rPr>
      </w:pPr>
      <w:r>
        <w:rPr>
          <w:rFonts w:cs="Arial"/>
          <w:noProof/>
          <w:szCs w:val="16"/>
          <w:u w:val="single"/>
        </w:rPr>
        <mc:AlternateContent>
          <mc:Choice Requires="wps">
            <w:drawing>
              <wp:anchor distT="0" distB="0" distL="114300" distR="114300" simplePos="0" relativeHeight="251658240" behindDoc="0" locked="0" layoutInCell="1" allowOverlap="1">
                <wp:simplePos x="0" y="0"/>
                <wp:positionH relativeFrom="column">
                  <wp:posOffset>4359910</wp:posOffset>
                </wp:positionH>
                <wp:positionV relativeFrom="paragraph">
                  <wp:posOffset>-582930</wp:posOffset>
                </wp:positionV>
                <wp:extent cx="1813560" cy="6553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655320"/>
                        </a:xfrm>
                        <a:prstGeom prst="rect">
                          <a:avLst/>
                        </a:prstGeom>
                        <a:solidFill>
                          <a:srgbClr val="FFFFFF"/>
                        </a:solidFill>
                        <a:ln w="9525">
                          <a:solidFill>
                            <a:srgbClr val="000000"/>
                          </a:solidFill>
                          <a:prstDash val="sysDot"/>
                          <a:miter lim="800000"/>
                          <a:headEnd/>
                          <a:tailEnd/>
                        </a:ln>
                      </wps:spPr>
                      <wps:txbx>
                        <w:txbxContent>
                          <w:p w:rsidR="006F4660" w:rsidRPr="00924AF0" w:rsidRDefault="006F4660" w:rsidP="00924AF0">
                            <w:pPr>
                              <w:rPr>
                                <w:sz w:val="12"/>
                              </w:rPr>
                            </w:pPr>
                            <w:r>
                              <w:rPr>
                                <w:sz w:val="12"/>
                              </w:rPr>
                              <w:t>Aktenzeichen (durch LWK)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3.3pt;margin-top:-45.9pt;width:142.8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">
                <v:stroke dashstyle="1 1"/>
                <v:textbox>
                  <w:txbxContent>
                    <w:p w:rsidR="006F4660" w:rsidRPr="00924AF0" w:rsidRDefault="006F4660" w:rsidP="00924AF0">
                      <w:pPr>
                        <w:rPr>
                          <w:sz w:val="12"/>
                        </w:rPr>
                      </w:pPr>
                      <w:r>
                        <w:rPr>
                          <w:sz w:val="12"/>
                        </w:rPr>
                        <w:t>Aktenzeichen (durch LWK)</w:t>
                      </w:r>
                    </w:p>
                  </w:txbxContent>
                </v:textbox>
              </v:shape>
            </w:pict>
          </mc:Fallback>
        </mc:AlternateContent>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r w:rsidR="00B03C1F" w:rsidRPr="00086EED">
        <w:rPr>
          <w:rFonts w:cs="Arial"/>
          <w:sz w:val="20"/>
        </w:rPr>
        <w:tab/>
      </w:r>
    </w:p>
    <w:p w:rsidR="00EE352F" w:rsidRPr="00086EED" w:rsidRDefault="00E41E6F" w:rsidP="00EE352F">
      <w:pPr>
        <w:spacing w:line="240" w:lineRule="auto"/>
        <w:outlineLvl w:val="0"/>
        <w:rPr>
          <w:rFonts w:cs="Arial"/>
          <w:b/>
          <w:sz w:val="20"/>
        </w:rPr>
      </w:pPr>
      <w:r>
        <w:rPr>
          <w:rFonts w:cs="Arial"/>
          <w:b/>
          <w:noProof/>
        </w:rPr>
        <mc:AlternateContent>
          <mc:Choice Requires="wps">
            <w:drawing>
              <wp:anchor distT="0" distB="0" distL="114300" distR="114300" simplePos="0" relativeHeight="251657216" behindDoc="0" locked="0" layoutInCell="1" allowOverlap="1">
                <wp:simplePos x="0" y="0"/>
                <wp:positionH relativeFrom="column">
                  <wp:posOffset>4359910</wp:posOffset>
                </wp:positionH>
                <wp:positionV relativeFrom="paragraph">
                  <wp:posOffset>29845</wp:posOffset>
                </wp:positionV>
                <wp:extent cx="1813560" cy="10699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069975"/>
                        </a:xfrm>
                        <a:prstGeom prst="rect">
                          <a:avLst/>
                        </a:prstGeom>
                        <a:solidFill>
                          <a:srgbClr val="FFFFFF"/>
                        </a:solidFill>
                        <a:ln w="9525">
                          <a:solidFill>
                            <a:srgbClr val="000000"/>
                          </a:solidFill>
                          <a:prstDash val="sysDot"/>
                          <a:miter lim="800000"/>
                          <a:headEnd/>
                          <a:tailEnd/>
                        </a:ln>
                      </wps:spPr>
                      <wps:txbx>
                        <w:txbxContent>
                          <w:p w:rsidR="006F4660" w:rsidRPr="00924AF0" w:rsidRDefault="006F4660">
                            <w:pPr>
                              <w:rPr>
                                <w:sz w:val="12"/>
                              </w:rPr>
                            </w:pPr>
                            <w:r w:rsidRPr="00924AF0">
                              <w:rPr>
                                <w:sz w:val="12"/>
                              </w:rPr>
                              <w:t>Eingangsstempel LWK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3.3pt;margin-top:2.35pt;width:142.8pt;height:8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">
                <v:stroke dashstyle="1 1"/>
                <v:textbox>
                  <w:txbxContent>
                    <w:p w:rsidR="006F4660" w:rsidRPr="00924AF0" w:rsidRDefault="006F4660">
                      <w:pPr>
                        <w:rPr>
                          <w:sz w:val="12"/>
                        </w:rPr>
                      </w:pPr>
                      <w:r w:rsidRPr="00924AF0">
                        <w:rPr>
                          <w:sz w:val="12"/>
                        </w:rPr>
                        <w:t>Eingangsstempel LWK</w:t>
                      </w:r>
                    </w:p>
                  </w:txbxContent>
                </v:textbox>
              </v:shape>
            </w:pict>
          </mc:Fallback>
        </mc:AlternateContent>
      </w:r>
      <w:r w:rsidR="00B03C1F" w:rsidRPr="00086EED">
        <w:rPr>
          <w:rFonts w:cs="Arial"/>
          <w:b/>
        </w:rPr>
        <w:t>Antrag auf Gewährung einer Zuwendung gemäß</w:t>
      </w:r>
      <w:r w:rsidR="00EE352F" w:rsidRPr="00086EED">
        <w:rPr>
          <w:rFonts w:cs="Arial"/>
          <w:b/>
        </w:rPr>
        <w:t xml:space="preserve"> LHO, § 44</w:t>
      </w:r>
      <w:r w:rsidR="00B03C1F" w:rsidRPr="00086EED">
        <w:rPr>
          <w:rFonts w:cs="Arial"/>
          <w:b/>
        </w:rPr>
        <w:br/>
      </w:r>
    </w:p>
    <w:p w:rsidR="00B03C1F" w:rsidRPr="00DF404E" w:rsidRDefault="00B03C1F" w:rsidP="00EE352F">
      <w:pPr>
        <w:spacing w:line="240" w:lineRule="auto"/>
        <w:outlineLvl w:val="0"/>
        <w:rPr>
          <w:rFonts w:cs="Arial"/>
          <w:sz w:val="20"/>
        </w:rPr>
      </w:pPr>
      <w:r w:rsidRPr="00DF404E">
        <w:rPr>
          <w:rFonts w:cs="Arial"/>
          <w:sz w:val="20"/>
        </w:rPr>
        <w:t xml:space="preserve">Antrag </w:t>
      </w:r>
      <w:r w:rsidR="00DF404E" w:rsidRPr="00DF404E">
        <w:rPr>
          <w:rFonts w:cs="Arial"/>
          <w:sz w:val="20"/>
        </w:rPr>
        <w:t xml:space="preserve">unterschrieben </w:t>
      </w:r>
      <w:r w:rsidRPr="00DF404E">
        <w:rPr>
          <w:rFonts w:cs="Arial"/>
          <w:sz w:val="20"/>
        </w:rPr>
        <w:t xml:space="preserve">in </w:t>
      </w:r>
      <w:r w:rsidRPr="00DF404E">
        <w:rPr>
          <w:rFonts w:cs="Arial"/>
          <w:sz w:val="20"/>
          <w:u w:val="single"/>
        </w:rPr>
        <w:t>einfacher</w:t>
      </w:r>
      <w:r w:rsidRPr="00DF404E">
        <w:rPr>
          <w:rFonts w:cs="Arial"/>
          <w:sz w:val="20"/>
        </w:rPr>
        <w:t xml:space="preserve"> Ausfertigung übersenden.</w:t>
      </w:r>
    </w:p>
    <w:p w:rsidR="00B03C1F" w:rsidRPr="00086EED" w:rsidRDefault="00B03C1F" w:rsidP="00C65EC6">
      <w:pPr>
        <w:spacing w:line="240" w:lineRule="auto"/>
        <w:rPr>
          <w:rFonts w:cs="Arial"/>
          <w:b/>
          <w:sz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tblGrid>
      <w:tr w:rsidR="00B03C1F" w:rsidRPr="00086EED" w:rsidTr="00C65EC6">
        <w:trPr>
          <w:trHeight w:val="1607"/>
        </w:trPr>
        <w:tc>
          <w:tcPr>
            <w:tcW w:w="4233" w:type="dxa"/>
            <w:shd w:val="clear" w:color="auto" w:fill="auto"/>
          </w:tcPr>
          <w:p w:rsidR="00C65EC6" w:rsidRPr="00086EED" w:rsidRDefault="00C65EC6" w:rsidP="00C65EC6">
            <w:pPr>
              <w:pStyle w:val="berschrift1"/>
              <w:spacing w:before="0"/>
              <w:rPr>
                <w:rFonts w:ascii="Arial" w:hAnsi="Arial" w:cs="Arial"/>
                <w:b w:val="0"/>
              </w:rPr>
            </w:pPr>
          </w:p>
          <w:p w:rsidR="00B03C1F" w:rsidRPr="00086EED" w:rsidRDefault="00E55B7B" w:rsidP="00C65EC6">
            <w:pPr>
              <w:pStyle w:val="berschrift1"/>
              <w:spacing w:before="0"/>
              <w:rPr>
                <w:rFonts w:ascii="Arial" w:hAnsi="Arial" w:cs="Arial"/>
                <w:b w:val="0"/>
              </w:rPr>
            </w:pPr>
            <w:r w:rsidRPr="00086EED">
              <w:rPr>
                <w:rFonts w:ascii="Arial" w:hAnsi="Arial" w:cs="Arial"/>
                <w:b w:val="0"/>
              </w:rPr>
              <w:t>Landwirtschaftskammer</w:t>
            </w:r>
            <w:r w:rsidR="00EE5859" w:rsidRPr="00086EED">
              <w:rPr>
                <w:rFonts w:ascii="Arial" w:hAnsi="Arial" w:cs="Arial"/>
                <w:b w:val="0"/>
              </w:rPr>
              <w:br/>
            </w:r>
            <w:r w:rsidRPr="00086EED">
              <w:rPr>
                <w:rFonts w:ascii="Arial" w:hAnsi="Arial" w:cs="Arial"/>
                <w:b w:val="0"/>
              </w:rPr>
              <w:t>Rheinland-Pfalz</w:t>
            </w:r>
            <w:r w:rsidR="00EE5859" w:rsidRPr="00086EED">
              <w:rPr>
                <w:rFonts w:ascii="Arial" w:hAnsi="Arial" w:cs="Arial"/>
                <w:b w:val="0"/>
              </w:rPr>
              <w:br/>
            </w:r>
            <w:r w:rsidRPr="00086EED">
              <w:rPr>
                <w:rFonts w:ascii="Arial" w:hAnsi="Arial" w:cs="Arial"/>
                <w:b w:val="0"/>
              </w:rPr>
              <w:t>Haus der Landwirtschaft</w:t>
            </w:r>
          </w:p>
          <w:p w:rsidR="00B03C1F" w:rsidRPr="00086EED" w:rsidRDefault="00E55B7B" w:rsidP="00C65EC6">
            <w:pPr>
              <w:spacing w:line="240" w:lineRule="auto"/>
              <w:rPr>
                <w:rFonts w:cs="Arial"/>
              </w:rPr>
            </w:pPr>
            <w:r w:rsidRPr="00086EED">
              <w:rPr>
                <w:rFonts w:cs="Arial"/>
              </w:rPr>
              <w:t>Burgenlandstraße 7</w:t>
            </w:r>
          </w:p>
          <w:p w:rsidR="00B03C1F" w:rsidRPr="00086EED" w:rsidRDefault="00B03C1F" w:rsidP="00C65EC6">
            <w:pPr>
              <w:spacing w:line="240" w:lineRule="auto"/>
              <w:rPr>
                <w:rFonts w:cs="Arial"/>
              </w:rPr>
            </w:pPr>
            <w:r w:rsidRPr="00086EED">
              <w:rPr>
                <w:rFonts w:cs="Arial"/>
              </w:rPr>
              <w:t>55</w:t>
            </w:r>
            <w:r w:rsidR="00E55B7B" w:rsidRPr="00086EED">
              <w:rPr>
                <w:rFonts w:cs="Arial"/>
              </w:rPr>
              <w:t>543 Bad Kreuznach</w:t>
            </w:r>
          </w:p>
          <w:p w:rsidR="00C65EC6" w:rsidRPr="00086EED" w:rsidRDefault="00C65EC6" w:rsidP="00C65EC6">
            <w:pPr>
              <w:spacing w:line="240" w:lineRule="auto"/>
              <w:rPr>
                <w:rFonts w:cs="Arial"/>
                <w:b/>
              </w:rPr>
            </w:pPr>
          </w:p>
        </w:tc>
      </w:tr>
    </w:tbl>
    <w:p w:rsidR="00B03C1F" w:rsidRPr="00086EED" w:rsidRDefault="00B03C1F" w:rsidP="00C65EC6">
      <w:pPr>
        <w:spacing w:line="240" w:lineRule="auto"/>
        <w:rPr>
          <w:rFonts w:cs="Arial"/>
          <w:sz w:val="20"/>
        </w:rPr>
      </w:pPr>
      <w:r w:rsidRPr="00086EED">
        <w:rPr>
          <w:rFonts w:cs="Arial"/>
          <w:sz w:val="20"/>
        </w:rPr>
        <w:br/>
      </w:r>
    </w:p>
    <w:p w:rsidR="00B03C1F" w:rsidRPr="00086EED" w:rsidRDefault="00B03C1F" w:rsidP="00C65EC6">
      <w:pPr>
        <w:spacing w:line="240" w:lineRule="auto"/>
        <w:rPr>
          <w:rFonts w:cs="Arial"/>
          <w:b/>
          <w:sz w:val="20"/>
        </w:rPr>
      </w:pPr>
      <w:r w:rsidRPr="00086EED">
        <w:rPr>
          <w:rFonts w:cs="Arial"/>
          <w:b/>
          <w:sz w:val="20"/>
        </w:rPr>
        <w:tab/>
      </w:r>
      <w:r w:rsidRPr="00086EED">
        <w:rPr>
          <w:rFonts w:cs="Arial"/>
          <w:b/>
          <w:sz w:val="20"/>
        </w:rPr>
        <w:tab/>
      </w:r>
      <w:r w:rsidRPr="00086EED">
        <w:rPr>
          <w:rFonts w:cs="Arial"/>
          <w:b/>
          <w:sz w:val="20"/>
        </w:rPr>
        <w:tab/>
      </w:r>
      <w:r w:rsidRPr="00086EED">
        <w:rPr>
          <w:rFonts w:cs="Arial"/>
          <w:b/>
          <w:sz w:val="20"/>
        </w:rPr>
        <w:tab/>
      </w:r>
    </w:p>
    <w:p w:rsidR="00B03C1F" w:rsidRPr="00086EED" w:rsidRDefault="00B03C1F" w:rsidP="00C65EC6">
      <w:pPr>
        <w:spacing w:line="240" w:lineRule="auto"/>
        <w:rPr>
          <w:rFonts w:cs="Arial"/>
          <w:b/>
          <w:sz w:val="20"/>
        </w:rPr>
      </w:pPr>
    </w:p>
    <w:p w:rsidR="00B03C1F" w:rsidRPr="00086EED" w:rsidRDefault="00C65EC6" w:rsidP="00C65EC6">
      <w:pPr>
        <w:spacing w:line="240" w:lineRule="auto"/>
        <w:rPr>
          <w:rFonts w:cs="Arial"/>
          <w:b/>
          <w:sz w:val="20"/>
        </w:rPr>
      </w:pPr>
      <w:r w:rsidRPr="00086EED">
        <w:rPr>
          <w:rFonts w:cs="Arial"/>
          <w:b/>
          <w:sz w:val="20"/>
        </w:rPr>
        <w:tab/>
      </w:r>
    </w:p>
    <w:p w:rsidR="00B03C1F" w:rsidRPr="00086EED" w:rsidRDefault="00B03C1F" w:rsidP="00C65EC6">
      <w:pPr>
        <w:spacing w:line="240" w:lineRule="auto"/>
        <w:rPr>
          <w:rFonts w:cs="Arial"/>
          <w:b/>
          <w:sz w:val="20"/>
        </w:rPr>
      </w:pPr>
    </w:p>
    <w:p w:rsidR="00DF404E" w:rsidRPr="00DF404E" w:rsidRDefault="00DF404E" w:rsidP="00C65EC6">
      <w:pPr>
        <w:spacing w:line="240" w:lineRule="auto"/>
        <w:ind w:firstLine="708"/>
        <w:rPr>
          <w:rFonts w:cs="Arial"/>
          <w:sz w:val="20"/>
          <w:u w:val="single"/>
        </w:rPr>
      </w:pPr>
      <w:r w:rsidRPr="00DF404E">
        <w:rPr>
          <w:rFonts w:cs="Arial"/>
          <w:szCs w:val="16"/>
          <w:u w:val="single"/>
        </w:rPr>
        <w:fldChar w:fldCharType="begin">
          <w:ffData>
            <w:name w:val="Text2"/>
            <w:enabled/>
            <w:calcOnExit w:val="0"/>
            <w:textInput/>
          </w:ffData>
        </w:fldChar>
      </w:r>
      <w:r w:rsidRPr="00DF404E">
        <w:rPr>
          <w:rFonts w:cs="Arial"/>
          <w:szCs w:val="16"/>
          <w:u w:val="single"/>
        </w:rPr>
        <w:instrText xml:space="preserve"> FORMTEXT </w:instrText>
      </w:r>
      <w:r w:rsidRPr="00DF404E">
        <w:rPr>
          <w:rFonts w:cs="Arial"/>
          <w:szCs w:val="16"/>
          <w:u w:val="single"/>
        </w:rPr>
      </w:r>
      <w:r w:rsidRPr="00DF404E">
        <w:rPr>
          <w:rFonts w:cs="Arial"/>
          <w:szCs w:val="16"/>
          <w:u w:val="single"/>
        </w:rPr>
        <w:fldChar w:fldCharType="separate"/>
      </w:r>
      <w:bookmarkStart w:id="0" w:name="_GoBack"/>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bookmarkEnd w:id="0"/>
      <w:r w:rsidRPr="00DF404E">
        <w:rPr>
          <w:rFonts w:cs="Arial"/>
          <w:szCs w:val="16"/>
          <w:u w:val="single"/>
        </w:rPr>
        <w:fldChar w:fldCharType="end"/>
      </w:r>
      <w:r w:rsidRPr="00DF404E">
        <w:rPr>
          <w:rFonts w:cs="Arial"/>
          <w:sz w:val="20"/>
          <w:u w:val="single"/>
        </w:rPr>
        <w:t xml:space="preserve"> </w:t>
      </w:r>
      <w:r w:rsidR="00902B39">
        <w:rPr>
          <w:rFonts w:cs="Arial"/>
          <w:sz w:val="20"/>
          <w:u w:val="single"/>
        </w:rPr>
        <w:t>__</w:t>
      </w:r>
    </w:p>
    <w:p w:rsidR="00C65EC6" w:rsidRPr="00DF404E" w:rsidRDefault="00C65EC6" w:rsidP="00C65EC6">
      <w:pPr>
        <w:spacing w:line="240" w:lineRule="auto"/>
        <w:ind w:firstLine="708"/>
        <w:rPr>
          <w:rFonts w:cs="Arial"/>
          <w:sz w:val="12"/>
          <w:szCs w:val="16"/>
        </w:rPr>
      </w:pPr>
      <w:r w:rsidRPr="00DF404E">
        <w:rPr>
          <w:rFonts w:cs="Arial"/>
          <w:sz w:val="16"/>
        </w:rPr>
        <w:t>(Ort, Datum)</w:t>
      </w:r>
    </w:p>
    <w:p w:rsidR="00B03C1F" w:rsidRPr="00086EED" w:rsidRDefault="00B03C1F" w:rsidP="00EE352F">
      <w:pPr>
        <w:spacing w:line="240" w:lineRule="auto"/>
        <w:rPr>
          <w:rFonts w:cs="Arial"/>
          <w:sz w:val="16"/>
          <w:szCs w:val="16"/>
        </w:rPr>
      </w:pPr>
    </w:p>
    <w:p w:rsidR="00B03C1F" w:rsidRPr="00086EED" w:rsidRDefault="00B03C1F" w:rsidP="00EE352F">
      <w:pPr>
        <w:spacing w:line="240" w:lineRule="auto"/>
        <w:rPr>
          <w:rFonts w:cs="Arial"/>
          <w:sz w:val="16"/>
          <w:szCs w:val="16"/>
        </w:rPr>
      </w:pPr>
    </w:p>
    <w:p w:rsidR="00057EB9" w:rsidRDefault="00057EB9" w:rsidP="00EE352F">
      <w:pPr>
        <w:spacing w:line="240" w:lineRule="auto"/>
        <w:rPr>
          <w:rFonts w:cs="Arial"/>
          <w:b/>
          <w:szCs w:val="16"/>
        </w:rPr>
      </w:pPr>
    </w:p>
    <w:p w:rsidR="00705B9D" w:rsidRDefault="00EE352F" w:rsidP="00EE352F">
      <w:pPr>
        <w:spacing w:line="240" w:lineRule="auto"/>
        <w:rPr>
          <w:rFonts w:cs="Arial"/>
          <w:b/>
          <w:szCs w:val="16"/>
        </w:rPr>
      </w:pPr>
      <w:r w:rsidRPr="00086EED">
        <w:rPr>
          <w:rFonts w:cs="Arial"/>
          <w:b/>
          <w:szCs w:val="16"/>
        </w:rPr>
        <w:t xml:space="preserve">Förderung </w:t>
      </w:r>
      <w:r w:rsidR="00546D68">
        <w:rPr>
          <w:rFonts w:cs="Arial"/>
          <w:b/>
          <w:szCs w:val="16"/>
        </w:rPr>
        <w:t>nach dem Abfög-Wein</w:t>
      </w:r>
    </w:p>
    <w:p w:rsidR="00EE352F" w:rsidRDefault="00EE352F" w:rsidP="00EE352F">
      <w:pPr>
        <w:spacing w:line="240" w:lineRule="auto"/>
        <w:rPr>
          <w:rFonts w:cs="Arial"/>
          <w:sz w:val="16"/>
          <w:szCs w:val="16"/>
        </w:rPr>
      </w:pPr>
    </w:p>
    <w:p w:rsidR="00057EB9" w:rsidRPr="00086EED" w:rsidRDefault="00057EB9" w:rsidP="00EE352F">
      <w:pPr>
        <w:spacing w:line="240" w:lineRule="auto"/>
        <w:rPr>
          <w:rFonts w:cs="Arial"/>
          <w:sz w:val="16"/>
          <w:szCs w:val="16"/>
        </w:rPr>
      </w:pPr>
    </w:p>
    <w:p w:rsidR="00B03C1F" w:rsidRPr="004506C2" w:rsidRDefault="00B03C1F" w:rsidP="00EE352F">
      <w:pPr>
        <w:spacing w:line="240" w:lineRule="auto"/>
        <w:outlineLvl w:val="0"/>
        <w:rPr>
          <w:rFonts w:cs="Arial"/>
          <w:b/>
          <w:sz w:val="20"/>
          <w:szCs w:val="18"/>
        </w:rPr>
      </w:pPr>
      <w:r w:rsidRPr="00086EED">
        <w:rPr>
          <w:rFonts w:cs="Arial"/>
          <w:b/>
          <w:szCs w:val="24"/>
          <w:u w:val="single"/>
        </w:rPr>
        <w:t>Antragsteller</w:t>
      </w:r>
      <w:r w:rsidRPr="00086EED">
        <w:rPr>
          <w:rFonts w:cs="Arial"/>
          <w:b/>
          <w:sz w:val="18"/>
          <w:szCs w:val="18"/>
        </w:rPr>
        <w:t xml:space="preserve"> </w:t>
      </w:r>
      <w:r w:rsidRPr="004506C2">
        <w:rPr>
          <w:rFonts w:cs="Arial"/>
          <w:b/>
          <w:sz w:val="20"/>
          <w:szCs w:val="18"/>
        </w:rPr>
        <w:t>- Anlage 1 bitte ergänzen</w:t>
      </w:r>
    </w:p>
    <w:p w:rsidR="00B03C1F" w:rsidRPr="00086EED" w:rsidRDefault="00B03C1F" w:rsidP="00EE352F">
      <w:pPr>
        <w:spacing w:line="240"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B03C1F" w:rsidRPr="00086EED" w:rsidTr="00834289">
        <w:tc>
          <w:tcPr>
            <w:tcW w:w="9495" w:type="dxa"/>
            <w:shd w:val="clear" w:color="auto" w:fill="auto"/>
          </w:tcPr>
          <w:p w:rsidR="00B03C1F" w:rsidRPr="00086EED" w:rsidRDefault="00B03C1F" w:rsidP="00EE352F">
            <w:pPr>
              <w:spacing w:line="240" w:lineRule="auto"/>
              <w:rPr>
                <w:rFonts w:cs="Arial"/>
                <w:sz w:val="16"/>
                <w:szCs w:val="16"/>
              </w:rPr>
            </w:pPr>
            <w:r w:rsidRPr="00086EED">
              <w:rPr>
                <w:rFonts w:cs="Arial"/>
                <w:sz w:val="16"/>
                <w:szCs w:val="16"/>
              </w:rPr>
              <w:t>Name</w:t>
            </w:r>
            <w:r w:rsidR="00C65EC6" w:rsidRPr="00086EED">
              <w:rPr>
                <w:rFonts w:cs="Arial"/>
                <w:sz w:val="16"/>
                <w:szCs w:val="16"/>
              </w:rPr>
              <w:t>, Vorname bzw. juristische Person</w:t>
            </w:r>
          </w:p>
          <w:p w:rsidR="00EE352F" w:rsidRPr="00086EED" w:rsidRDefault="00EE352F" w:rsidP="00EE352F">
            <w:pPr>
              <w:spacing w:line="240" w:lineRule="auto"/>
              <w:rPr>
                <w:rFonts w:cs="Arial"/>
                <w:szCs w:val="16"/>
              </w:rPr>
            </w:pPr>
          </w:p>
          <w:p w:rsidR="00C65EC6" w:rsidRPr="00086EED" w:rsidRDefault="00086EED" w:rsidP="00EE352F">
            <w:pPr>
              <w:spacing w:line="240" w:lineRule="auto"/>
              <w:rPr>
                <w:rFonts w:cs="Arial"/>
                <w:szCs w:val="16"/>
              </w:rPr>
            </w:pPr>
            <w:r w:rsidRPr="00086EED">
              <w:rPr>
                <w:rFonts w:cs="Arial"/>
                <w:szCs w:val="16"/>
              </w:rPr>
              <w:fldChar w:fldCharType="begin">
                <w:ffData>
                  <w:name w:val="Text2"/>
                  <w:enabled/>
                  <w:calcOnExit w:val="0"/>
                  <w:textInput/>
                </w:ffData>
              </w:fldChar>
            </w:r>
            <w:bookmarkStart w:id="1" w:name="Text2"/>
            <w:r w:rsidRPr="00086EED">
              <w:rPr>
                <w:rFonts w:cs="Arial"/>
                <w:szCs w:val="16"/>
              </w:rPr>
              <w:instrText xml:space="preserve"> FORMTEXT </w:instrText>
            </w:r>
            <w:r w:rsidRPr="00086EED">
              <w:rPr>
                <w:rFonts w:cs="Arial"/>
                <w:szCs w:val="16"/>
              </w:rPr>
            </w:r>
            <w:r w:rsidRPr="00086EED">
              <w:rPr>
                <w:rFonts w:cs="Arial"/>
                <w:szCs w:val="16"/>
              </w:rPr>
              <w:fldChar w:fldCharType="separate"/>
            </w:r>
            <w:r w:rsidRPr="00086EED">
              <w:rPr>
                <w:rFonts w:cs="Arial"/>
                <w:noProof/>
                <w:szCs w:val="16"/>
              </w:rPr>
              <w:t> </w:t>
            </w:r>
            <w:r w:rsidRPr="00086EED">
              <w:rPr>
                <w:rFonts w:cs="Arial"/>
                <w:noProof/>
                <w:szCs w:val="16"/>
              </w:rPr>
              <w:t> </w:t>
            </w:r>
            <w:r w:rsidRPr="00086EED">
              <w:rPr>
                <w:rFonts w:cs="Arial"/>
                <w:noProof/>
                <w:szCs w:val="16"/>
              </w:rPr>
              <w:t> </w:t>
            </w:r>
            <w:r w:rsidRPr="00086EED">
              <w:rPr>
                <w:rFonts w:cs="Arial"/>
                <w:noProof/>
                <w:szCs w:val="16"/>
              </w:rPr>
              <w:t> </w:t>
            </w:r>
            <w:r w:rsidRPr="00086EED">
              <w:rPr>
                <w:rFonts w:cs="Arial"/>
                <w:noProof/>
                <w:szCs w:val="16"/>
              </w:rPr>
              <w:t> </w:t>
            </w:r>
            <w:r w:rsidRPr="00086EED">
              <w:rPr>
                <w:rFonts w:cs="Arial"/>
                <w:szCs w:val="16"/>
              </w:rPr>
              <w:fldChar w:fldCharType="end"/>
            </w:r>
            <w:bookmarkEnd w:id="1"/>
          </w:p>
        </w:tc>
      </w:tr>
      <w:tr w:rsidR="00705B9D" w:rsidRPr="00086EED" w:rsidTr="00834289">
        <w:tc>
          <w:tcPr>
            <w:tcW w:w="9495" w:type="dxa"/>
            <w:shd w:val="clear" w:color="auto" w:fill="auto"/>
          </w:tcPr>
          <w:p w:rsidR="00705B9D" w:rsidRDefault="00705B9D" w:rsidP="00EE352F">
            <w:pPr>
              <w:spacing w:line="240" w:lineRule="auto"/>
              <w:rPr>
                <w:rFonts w:cs="Arial"/>
                <w:sz w:val="16"/>
                <w:szCs w:val="16"/>
              </w:rPr>
            </w:pPr>
            <w:r>
              <w:rPr>
                <w:rFonts w:cs="Arial"/>
                <w:sz w:val="16"/>
                <w:szCs w:val="16"/>
              </w:rPr>
              <w:t>vertreten durch den Vorsitzenden</w:t>
            </w:r>
          </w:p>
          <w:p w:rsidR="00705B9D" w:rsidRPr="00705B9D" w:rsidRDefault="00705B9D" w:rsidP="00EE352F">
            <w:pPr>
              <w:spacing w:line="240" w:lineRule="auto"/>
              <w:rPr>
                <w:rFonts w:cs="Arial"/>
                <w:szCs w:val="24"/>
              </w:rPr>
            </w:pPr>
          </w:p>
          <w:p w:rsidR="00705B9D" w:rsidRPr="00086EED" w:rsidRDefault="00705B9D" w:rsidP="00EE352F">
            <w:pPr>
              <w:spacing w:line="240" w:lineRule="auto"/>
              <w:rPr>
                <w:rFonts w:cs="Arial"/>
                <w:sz w:val="16"/>
                <w:szCs w:val="16"/>
              </w:rPr>
            </w:pPr>
            <w:r w:rsidRPr="00705B9D">
              <w:rPr>
                <w:rFonts w:cs="Arial"/>
                <w:szCs w:val="24"/>
              </w:rPr>
              <w:fldChar w:fldCharType="begin">
                <w:ffData>
                  <w:name w:val="Text2"/>
                  <w:enabled/>
                  <w:calcOnExit w:val="0"/>
                  <w:textInput/>
                </w:ffData>
              </w:fldChar>
            </w:r>
            <w:r w:rsidRPr="00705B9D">
              <w:rPr>
                <w:rFonts w:cs="Arial"/>
                <w:szCs w:val="24"/>
              </w:rPr>
              <w:instrText xml:space="preserve"> FORMTEXT </w:instrText>
            </w:r>
            <w:r w:rsidRPr="00705B9D">
              <w:rPr>
                <w:rFonts w:cs="Arial"/>
                <w:szCs w:val="24"/>
              </w:rPr>
            </w:r>
            <w:r w:rsidRPr="00705B9D">
              <w:rPr>
                <w:rFonts w:cs="Arial"/>
                <w:szCs w:val="24"/>
              </w:rPr>
              <w:fldChar w:fldCharType="separate"/>
            </w:r>
            <w:r w:rsidRPr="00705B9D">
              <w:rPr>
                <w:rFonts w:cs="Arial"/>
                <w:noProof/>
                <w:szCs w:val="24"/>
              </w:rPr>
              <w:t> </w:t>
            </w:r>
            <w:r w:rsidRPr="00705B9D">
              <w:rPr>
                <w:rFonts w:cs="Arial"/>
                <w:noProof/>
                <w:szCs w:val="24"/>
              </w:rPr>
              <w:t> </w:t>
            </w:r>
            <w:r w:rsidRPr="00705B9D">
              <w:rPr>
                <w:rFonts w:cs="Arial"/>
                <w:noProof/>
                <w:szCs w:val="24"/>
              </w:rPr>
              <w:t> </w:t>
            </w:r>
            <w:r w:rsidRPr="00705B9D">
              <w:rPr>
                <w:rFonts w:cs="Arial"/>
                <w:noProof/>
                <w:szCs w:val="24"/>
              </w:rPr>
              <w:t> </w:t>
            </w:r>
            <w:r w:rsidRPr="00705B9D">
              <w:rPr>
                <w:rFonts w:cs="Arial"/>
                <w:noProof/>
                <w:szCs w:val="24"/>
              </w:rPr>
              <w:t> </w:t>
            </w:r>
            <w:r w:rsidRPr="00705B9D">
              <w:rPr>
                <w:rFonts w:cs="Arial"/>
                <w:szCs w:val="24"/>
              </w:rPr>
              <w:fldChar w:fldCharType="end"/>
            </w:r>
          </w:p>
        </w:tc>
      </w:tr>
      <w:tr w:rsidR="00B03C1F" w:rsidRPr="00086EED" w:rsidTr="00834289">
        <w:tc>
          <w:tcPr>
            <w:tcW w:w="9495" w:type="dxa"/>
            <w:shd w:val="clear" w:color="auto" w:fill="auto"/>
          </w:tcPr>
          <w:p w:rsidR="00B03C1F" w:rsidRPr="00086EED" w:rsidRDefault="00B03C1F" w:rsidP="00EE352F">
            <w:pPr>
              <w:spacing w:line="240" w:lineRule="auto"/>
              <w:rPr>
                <w:rFonts w:cs="Arial"/>
                <w:sz w:val="16"/>
                <w:szCs w:val="16"/>
              </w:rPr>
            </w:pPr>
            <w:r w:rsidRPr="00086EED">
              <w:rPr>
                <w:rFonts w:cs="Arial"/>
                <w:sz w:val="16"/>
                <w:szCs w:val="16"/>
              </w:rPr>
              <w:t>Anschrift (Straße, Hausnummer, PLZ, Ort)</w:t>
            </w:r>
          </w:p>
          <w:p w:rsidR="00B03C1F" w:rsidRPr="00086EED" w:rsidRDefault="00B03C1F" w:rsidP="00EE352F">
            <w:pPr>
              <w:spacing w:line="240" w:lineRule="auto"/>
              <w:rPr>
                <w:rFonts w:cs="Arial"/>
                <w:b/>
                <w:szCs w:val="16"/>
              </w:rPr>
            </w:pPr>
          </w:p>
          <w:p w:rsidR="00C65EC6" w:rsidRPr="00086EED" w:rsidRDefault="00086EED" w:rsidP="00EE352F">
            <w:pPr>
              <w:spacing w:line="240" w:lineRule="auto"/>
              <w:rPr>
                <w:rFonts w:cs="Arial"/>
                <w:b/>
                <w:szCs w:val="16"/>
              </w:rPr>
            </w:pPr>
            <w:r w:rsidRPr="00086EED">
              <w:rPr>
                <w:rFonts w:cs="Arial"/>
                <w:b/>
                <w:szCs w:val="16"/>
              </w:rPr>
              <w:fldChar w:fldCharType="begin">
                <w:ffData>
                  <w:name w:val="Text3"/>
                  <w:enabled/>
                  <w:calcOnExit w:val="0"/>
                  <w:textInput/>
                </w:ffData>
              </w:fldChar>
            </w:r>
            <w:bookmarkStart w:id="2" w:name="Text3"/>
            <w:r w:rsidRPr="00086EED">
              <w:rPr>
                <w:rFonts w:cs="Arial"/>
                <w:b/>
                <w:szCs w:val="16"/>
              </w:rPr>
              <w:instrText xml:space="preserve"> FORMTEXT </w:instrText>
            </w:r>
            <w:r w:rsidRPr="00086EED">
              <w:rPr>
                <w:rFonts w:cs="Arial"/>
                <w:b/>
                <w:szCs w:val="16"/>
              </w:rPr>
            </w:r>
            <w:r w:rsidRPr="00086EED">
              <w:rPr>
                <w:rFonts w:cs="Arial"/>
                <w:b/>
                <w:szCs w:val="16"/>
              </w:rPr>
              <w:fldChar w:fldCharType="separate"/>
            </w:r>
            <w:r w:rsidRPr="00086EED">
              <w:rPr>
                <w:rFonts w:cs="Arial"/>
                <w:b/>
                <w:noProof/>
                <w:szCs w:val="16"/>
              </w:rPr>
              <w:t> </w:t>
            </w:r>
            <w:r w:rsidRPr="00086EED">
              <w:rPr>
                <w:rFonts w:cs="Arial"/>
                <w:b/>
                <w:noProof/>
                <w:szCs w:val="16"/>
              </w:rPr>
              <w:t> </w:t>
            </w:r>
            <w:r w:rsidRPr="00086EED">
              <w:rPr>
                <w:rFonts w:cs="Arial"/>
                <w:b/>
                <w:noProof/>
                <w:szCs w:val="16"/>
              </w:rPr>
              <w:t> </w:t>
            </w:r>
            <w:r w:rsidRPr="00086EED">
              <w:rPr>
                <w:rFonts w:cs="Arial"/>
                <w:b/>
                <w:noProof/>
                <w:szCs w:val="16"/>
              </w:rPr>
              <w:t> </w:t>
            </w:r>
            <w:r w:rsidRPr="00086EED">
              <w:rPr>
                <w:rFonts w:cs="Arial"/>
                <w:b/>
                <w:noProof/>
                <w:szCs w:val="16"/>
              </w:rPr>
              <w:t> </w:t>
            </w:r>
            <w:r w:rsidRPr="00086EED">
              <w:rPr>
                <w:rFonts w:cs="Arial"/>
                <w:b/>
                <w:szCs w:val="16"/>
              </w:rPr>
              <w:fldChar w:fldCharType="end"/>
            </w:r>
            <w:bookmarkEnd w:id="2"/>
          </w:p>
        </w:tc>
      </w:tr>
      <w:tr w:rsidR="00B03C1F" w:rsidRPr="00086EED" w:rsidTr="00834289">
        <w:tc>
          <w:tcPr>
            <w:tcW w:w="9495" w:type="dxa"/>
            <w:shd w:val="clear" w:color="auto" w:fill="auto"/>
          </w:tcPr>
          <w:p w:rsidR="00B03C1F" w:rsidRPr="00086EED" w:rsidRDefault="00B03C1F" w:rsidP="00EE352F">
            <w:pPr>
              <w:spacing w:line="240" w:lineRule="auto"/>
              <w:rPr>
                <w:rFonts w:cs="Arial"/>
                <w:sz w:val="16"/>
                <w:szCs w:val="16"/>
              </w:rPr>
            </w:pPr>
            <w:r w:rsidRPr="00086EED">
              <w:rPr>
                <w:rFonts w:cs="Arial"/>
                <w:sz w:val="16"/>
                <w:szCs w:val="16"/>
              </w:rPr>
              <w:t>Bankverbindung (</w:t>
            </w:r>
            <w:r w:rsidR="009A5A19" w:rsidRPr="00086EED">
              <w:rPr>
                <w:rFonts w:cs="Arial"/>
                <w:sz w:val="16"/>
                <w:szCs w:val="16"/>
              </w:rPr>
              <w:t>IBAN, BIC</w:t>
            </w:r>
            <w:r w:rsidRPr="00086EED">
              <w:rPr>
                <w:rFonts w:cs="Arial"/>
                <w:sz w:val="16"/>
                <w:szCs w:val="16"/>
              </w:rPr>
              <w:t>, Geldinstitut)</w:t>
            </w:r>
          </w:p>
          <w:p w:rsidR="00B03C1F" w:rsidRPr="00086EED" w:rsidRDefault="00B03C1F" w:rsidP="00EE352F">
            <w:pPr>
              <w:spacing w:line="240" w:lineRule="auto"/>
              <w:rPr>
                <w:rFonts w:cs="Arial"/>
                <w:szCs w:val="16"/>
              </w:rPr>
            </w:pPr>
          </w:p>
          <w:p w:rsidR="00C65EC6" w:rsidRPr="00086EED" w:rsidRDefault="00086EED" w:rsidP="00EE352F">
            <w:pPr>
              <w:spacing w:line="240" w:lineRule="auto"/>
              <w:rPr>
                <w:rFonts w:cs="Arial"/>
                <w:szCs w:val="16"/>
              </w:rPr>
            </w:pPr>
            <w:r w:rsidRPr="00086EED">
              <w:rPr>
                <w:rFonts w:cs="Arial"/>
                <w:szCs w:val="16"/>
              </w:rPr>
              <w:fldChar w:fldCharType="begin">
                <w:ffData>
                  <w:name w:val="Text4"/>
                  <w:enabled/>
                  <w:calcOnExit w:val="0"/>
                  <w:textInput/>
                </w:ffData>
              </w:fldChar>
            </w:r>
            <w:bookmarkStart w:id="3" w:name="Text4"/>
            <w:r w:rsidRPr="00086EED">
              <w:rPr>
                <w:rFonts w:cs="Arial"/>
                <w:szCs w:val="16"/>
              </w:rPr>
              <w:instrText xml:space="preserve"> FORMTEXT </w:instrText>
            </w:r>
            <w:r w:rsidRPr="00086EED">
              <w:rPr>
                <w:rFonts w:cs="Arial"/>
                <w:szCs w:val="16"/>
              </w:rPr>
            </w:r>
            <w:r w:rsidRPr="00086EED">
              <w:rPr>
                <w:rFonts w:cs="Arial"/>
                <w:szCs w:val="16"/>
              </w:rPr>
              <w:fldChar w:fldCharType="separate"/>
            </w:r>
            <w:r w:rsidRPr="00086EED">
              <w:rPr>
                <w:rFonts w:cs="Arial"/>
                <w:noProof/>
                <w:szCs w:val="16"/>
              </w:rPr>
              <w:t> </w:t>
            </w:r>
            <w:r w:rsidRPr="00086EED">
              <w:rPr>
                <w:rFonts w:cs="Arial"/>
                <w:noProof/>
                <w:szCs w:val="16"/>
              </w:rPr>
              <w:t> </w:t>
            </w:r>
            <w:r w:rsidRPr="00086EED">
              <w:rPr>
                <w:rFonts w:cs="Arial"/>
                <w:noProof/>
                <w:szCs w:val="16"/>
              </w:rPr>
              <w:t> </w:t>
            </w:r>
            <w:r w:rsidRPr="00086EED">
              <w:rPr>
                <w:rFonts w:cs="Arial"/>
                <w:noProof/>
                <w:szCs w:val="16"/>
              </w:rPr>
              <w:t> </w:t>
            </w:r>
            <w:r w:rsidRPr="00086EED">
              <w:rPr>
                <w:rFonts w:cs="Arial"/>
                <w:noProof/>
                <w:szCs w:val="16"/>
              </w:rPr>
              <w:t> </w:t>
            </w:r>
            <w:r w:rsidRPr="00086EED">
              <w:rPr>
                <w:rFonts w:cs="Arial"/>
                <w:szCs w:val="16"/>
              </w:rPr>
              <w:fldChar w:fldCharType="end"/>
            </w:r>
            <w:bookmarkEnd w:id="3"/>
          </w:p>
        </w:tc>
      </w:tr>
      <w:tr w:rsidR="00B03C1F" w:rsidRPr="00086EED" w:rsidTr="00834289">
        <w:tc>
          <w:tcPr>
            <w:tcW w:w="9495" w:type="dxa"/>
            <w:shd w:val="clear" w:color="auto" w:fill="auto"/>
          </w:tcPr>
          <w:p w:rsidR="00B03C1F" w:rsidRPr="00086EED" w:rsidRDefault="00B03C1F" w:rsidP="00EE352F">
            <w:pPr>
              <w:spacing w:line="240" w:lineRule="auto"/>
              <w:rPr>
                <w:rFonts w:cs="Arial"/>
                <w:sz w:val="16"/>
                <w:szCs w:val="16"/>
              </w:rPr>
            </w:pPr>
            <w:r w:rsidRPr="00086EED">
              <w:rPr>
                <w:rFonts w:cs="Arial"/>
                <w:sz w:val="16"/>
                <w:szCs w:val="16"/>
              </w:rPr>
              <w:t>Auskunft erteilt</w:t>
            </w:r>
          </w:p>
          <w:p w:rsidR="00B03C1F" w:rsidRPr="00086EED" w:rsidRDefault="00B03C1F" w:rsidP="00EE352F">
            <w:pPr>
              <w:spacing w:line="240" w:lineRule="auto"/>
              <w:rPr>
                <w:rFonts w:cs="Arial"/>
                <w:sz w:val="16"/>
                <w:szCs w:val="16"/>
              </w:rPr>
            </w:pPr>
            <w:r w:rsidRPr="00086EED">
              <w:rPr>
                <w:rFonts w:cs="Arial"/>
                <w:sz w:val="16"/>
                <w:szCs w:val="16"/>
              </w:rPr>
              <w:t>Telefon:</w:t>
            </w:r>
            <w:r w:rsidR="00902B39">
              <w:rPr>
                <w:rFonts w:cs="Arial"/>
                <w:sz w:val="16"/>
                <w:szCs w:val="16"/>
              </w:rPr>
              <w:t xml:space="preserve"> </w:t>
            </w:r>
            <w:r w:rsidR="00086EED" w:rsidRPr="00086EED">
              <w:rPr>
                <w:rFonts w:cs="Arial"/>
                <w:sz w:val="16"/>
                <w:szCs w:val="16"/>
              </w:rPr>
              <w:fldChar w:fldCharType="begin">
                <w:ffData>
                  <w:name w:val="Text5"/>
                  <w:enabled/>
                  <w:calcOnExit w:val="0"/>
                  <w:textInput/>
                </w:ffData>
              </w:fldChar>
            </w:r>
            <w:bookmarkStart w:id="4" w:name="Text5"/>
            <w:r w:rsidR="00086EED" w:rsidRPr="00086EED">
              <w:rPr>
                <w:rFonts w:cs="Arial"/>
                <w:sz w:val="16"/>
                <w:szCs w:val="16"/>
              </w:rPr>
              <w:instrText xml:space="preserve"> FORMTEXT </w:instrText>
            </w:r>
            <w:r w:rsidR="00086EED" w:rsidRPr="00086EED">
              <w:rPr>
                <w:rFonts w:cs="Arial"/>
                <w:sz w:val="16"/>
                <w:szCs w:val="16"/>
              </w:rPr>
            </w:r>
            <w:r w:rsidR="00086EED" w:rsidRPr="00086EED">
              <w:rPr>
                <w:rFonts w:cs="Arial"/>
                <w:sz w:val="16"/>
                <w:szCs w:val="16"/>
              </w:rPr>
              <w:fldChar w:fldCharType="separate"/>
            </w:r>
            <w:r w:rsidR="00086EED" w:rsidRPr="00086EED">
              <w:rPr>
                <w:rFonts w:cs="Arial"/>
                <w:noProof/>
                <w:sz w:val="16"/>
                <w:szCs w:val="16"/>
              </w:rPr>
              <w:t> </w:t>
            </w:r>
            <w:r w:rsidR="00086EED" w:rsidRPr="00086EED">
              <w:rPr>
                <w:rFonts w:cs="Arial"/>
                <w:noProof/>
                <w:sz w:val="16"/>
                <w:szCs w:val="16"/>
              </w:rPr>
              <w:t> </w:t>
            </w:r>
            <w:r w:rsidR="00086EED" w:rsidRPr="00086EED">
              <w:rPr>
                <w:rFonts w:cs="Arial"/>
                <w:noProof/>
                <w:sz w:val="16"/>
                <w:szCs w:val="16"/>
              </w:rPr>
              <w:t> </w:t>
            </w:r>
            <w:r w:rsidR="00086EED" w:rsidRPr="00086EED">
              <w:rPr>
                <w:rFonts w:cs="Arial"/>
                <w:noProof/>
                <w:sz w:val="16"/>
                <w:szCs w:val="16"/>
              </w:rPr>
              <w:t> </w:t>
            </w:r>
            <w:r w:rsidR="00086EED" w:rsidRPr="00086EED">
              <w:rPr>
                <w:rFonts w:cs="Arial"/>
                <w:noProof/>
                <w:sz w:val="16"/>
                <w:szCs w:val="16"/>
              </w:rPr>
              <w:t> </w:t>
            </w:r>
            <w:r w:rsidR="00086EED" w:rsidRPr="00086EED">
              <w:rPr>
                <w:rFonts w:cs="Arial"/>
                <w:sz w:val="16"/>
                <w:szCs w:val="16"/>
              </w:rPr>
              <w:fldChar w:fldCharType="end"/>
            </w:r>
            <w:bookmarkEnd w:id="4"/>
          </w:p>
          <w:p w:rsidR="00B03C1F" w:rsidRPr="00086EED" w:rsidRDefault="00B03C1F" w:rsidP="00DF404E">
            <w:pPr>
              <w:spacing w:line="240" w:lineRule="auto"/>
              <w:rPr>
                <w:rFonts w:cs="Arial"/>
                <w:sz w:val="16"/>
                <w:szCs w:val="16"/>
              </w:rPr>
            </w:pPr>
            <w:r w:rsidRPr="00086EED">
              <w:rPr>
                <w:rFonts w:cs="Arial"/>
                <w:sz w:val="16"/>
                <w:szCs w:val="16"/>
              </w:rPr>
              <w:t>Email:</w:t>
            </w:r>
            <w:r w:rsidR="00086EED" w:rsidRPr="00086EED">
              <w:rPr>
                <w:rFonts w:cs="Arial"/>
                <w:sz w:val="16"/>
                <w:szCs w:val="16"/>
              </w:rPr>
              <w:t xml:space="preserve">    </w:t>
            </w:r>
            <w:r w:rsidR="00086EED" w:rsidRPr="00086EED">
              <w:rPr>
                <w:rFonts w:cs="Arial"/>
                <w:sz w:val="16"/>
                <w:szCs w:val="16"/>
              </w:rPr>
              <w:fldChar w:fldCharType="begin">
                <w:ffData>
                  <w:name w:val="Text7"/>
                  <w:enabled/>
                  <w:calcOnExit w:val="0"/>
                  <w:textInput/>
                </w:ffData>
              </w:fldChar>
            </w:r>
            <w:bookmarkStart w:id="5" w:name="Text7"/>
            <w:r w:rsidR="00086EED" w:rsidRPr="00086EED">
              <w:rPr>
                <w:rFonts w:cs="Arial"/>
                <w:sz w:val="16"/>
                <w:szCs w:val="16"/>
              </w:rPr>
              <w:instrText xml:space="preserve"> FORMTEXT </w:instrText>
            </w:r>
            <w:r w:rsidR="00086EED" w:rsidRPr="00086EED">
              <w:rPr>
                <w:rFonts w:cs="Arial"/>
                <w:sz w:val="16"/>
                <w:szCs w:val="16"/>
              </w:rPr>
            </w:r>
            <w:r w:rsidR="00086EED" w:rsidRPr="00086EED">
              <w:rPr>
                <w:rFonts w:cs="Arial"/>
                <w:sz w:val="16"/>
                <w:szCs w:val="16"/>
              </w:rPr>
              <w:fldChar w:fldCharType="separate"/>
            </w:r>
            <w:r w:rsidR="00086EED" w:rsidRPr="00086EED">
              <w:rPr>
                <w:rFonts w:cs="Arial"/>
                <w:noProof/>
                <w:sz w:val="16"/>
                <w:szCs w:val="16"/>
              </w:rPr>
              <w:t> </w:t>
            </w:r>
            <w:r w:rsidR="00086EED" w:rsidRPr="00086EED">
              <w:rPr>
                <w:rFonts w:cs="Arial"/>
                <w:noProof/>
                <w:sz w:val="16"/>
                <w:szCs w:val="16"/>
              </w:rPr>
              <w:t> </w:t>
            </w:r>
            <w:r w:rsidR="00086EED" w:rsidRPr="00086EED">
              <w:rPr>
                <w:rFonts w:cs="Arial"/>
                <w:noProof/>
                <w:sz w:val="16"/>
                <w:szCs w:val="16"/>
              </w:rPr>
              <w:t> </w:t>
            </w:r>
            <w:r w:rsidR="00086EED" w:rsidRPr="00086EED">
              <w:rPr>
                <w:rFonts w:cs="Arial"/>
                <w:noProof/>
                <w:sz w:val="16"/>
                <w:szCs w:val="16"/>
              </w:rPr>
              <w:t> </w:t>
            </w:r>
            <w:r w:rsidR="00086EED" w:rsidRPr="00086EED">
              <w:rPr>
                <w:rFonts w:cs="Arial"/>
                <w:noProof/>
                <w:sz w:val="16"/>
                <w:szCs w:val="16"/>
              </w:rPr>
              <w:t> </w:t>
            </w:r>
            <w:r w:rsidR="00086EED" w:rsidRPr="00086EED">
              <w:rPr>
                <w:rFonts w:cs="Arial"/>
                <w:sz w:val="16"/>
                <w:szCs w:val="16"/>
              </w:rPr>
              <w:fldChar w:fldCharType="end"/>
            </w:r>
            <w:bookmarkEnd w:id="5"/>
          </w:p>
        </w:tc>
      </w:tr>
    </w:tbl>
    <w:p w:rsidR="00B03C1F" w:rsidRDefault="00B03C1F" w:rsidP="00EE352F">
      <w:pPr>
        <w:spacing w:line="240" w:lineRule="auto"/>
        <w:rPr>
          <w:rFonts w:cs="Arial"/>
          <w:sz w:val="18"/>
          <w:szCs w:val="18"/>
        </w:rPr>
      </w:pPr>
    </w:p>
    <w:p w:rsidR="00DF404E" w:rsidRPr="00086EED" w:rsidRDefault="00DF404E" w:rsidP="00EE352F">
      <w:pPr>
        <w:spacing w:line="240" w:lineRule="auto"/>
        <w:rPr>
          <w:rFonts w:cs="Arial"/>
          <w:sz w:val="18"/>
          <w:szCs w:val="18"/>
        </w:rPr>
      </w:pPr>
    </w:p>
    <w:p w:rsidR="00B03C1F" w:rsidRPr="004506C2" w:rsidRDefault="00B03C1F" w:rsidP="00EE352F">
      <w:pPr>
        <w:spacing w:line="240" w:lineRule="auto"/>
        <w:outlineLvl w:val="0"/>
        <w:rPr>
          <w:rFonts w:cs="Arial"/>
          <w:sz w:val="20"/>
          <w:szCs w:val="18"/>
        </w:rPr>
      </w:pPr>
      <w:r w:rsidRPr="00086EED">
        <w:rPr>
          <w:rFonts w:cs="Arial"/>
          <w:b/>
          <w:szCs w:val="24"/>
          <w:u w:val="single"/>
        </w:rPr>
        <w:t>Maßnahme</w:t>
      </w:r>
      <w:r w:rsidRPr="00086EED">
        <w:rPr>
          <w:rFonts w:cs="Arial"/>
          <w:b/>
          <w:sz w:val="18"/>
          <w:szCs w:val="18"/>
        </w:rPr>
        <w:t xml:space="preserve"> </w:t>
      </w:r>
      <w:r w:rsidRPr="00086EED">
        <w:rPr>
          <w:rFonts w:cs="Arial"/>
          <w:b/>
          <w:sz w:val="18"/>
          <w:szCs w:val="18"/>
        </w:rPr>
        <w:br/>
      </w:r>
      <w:r w:rsidRPr="004506C2">
        <w:rPr>
          <w:rFonts w:cs="Arial"/>
          <w:sz w:val="20"/>
          <w:szCs w:val="18"/>
        </w:rPr>
        <w:t>(</w:t>
      </w:r>
      <w:r w:rsidRPr="00BC17D4">
        <w:rPr>
          <w:rFonts w:cs="Arial"/>
          <w:sz w:val="20"/>
          <w:szCs w:val="18"/>
          <w:u w:val="single"/>
        </w:rPr>
        <w:t>Kurze Beschreibung</w:t>
      </w:r>
      <w:r w:rsidRPr="004506C2">
        <w:rPr>
          <w:rFonts w:cs="Arial"/>
          <w:sz w:val="20"/>
          <w:szCs w:val="18"/>
        </w:rPr>
        <w:t xml:space="preserve"> der Maßnahme mit Zweck und </w:t>
      </w:r>
      <w:r w:rsidRPr="00BC17D4">
        <w:rPr>
          <w:rFonts w:cs="Arial"/>
          <w:sz w:val="20"/>
          <w:szCs w:val="18"/>
          <w:u w:val="single"/>
        </w:rPr>
        <w:t>Durchführungszeitraum</w:t>
      </w:r>
      <w:r w:rsidRPr="004506C2">
        <w:rPr>
          <w:rFonts w:cs="Arial"/>
          <w:sz w:val="20"/>
          <w:szCs w:val="18"/>
        </w:rPr>
        <w:t xml:space="preserve"> - ausführliche Beschreibung </w:t>
      </w:r>
      <w:r w:rsidRPr="004506C2">
        <w:rPr>
          <w:rFonts w:cs="Arial"/>
          <w:b/>
          <w:sz w:val="20"/>
          <w:szCs w:val="18"/>
          <w:u w:val="single"/>
        </w:rPr>
        <w:t>Anlage 2</w:t>
      </w:r>
      <w:r w:rsidR="00DF404E">
        <w:rPr>
          <w:rFonts w:cs="Arial"/>
          <w:sz w:val="20"/>
          <w:szCs w:val="18"/>
        </w:rPr>
        <w:t>)</w:t>
      </w:r>
    </w:p>
    <w:p w:rsidR="00B03C1F" w:rsidRPr="00086EED" w:rsidRDefault="00B03C1F" w:rsidP="00EE352F">
      <w:pPr>
        <w:spacing w:line="240" w:lineRule="auto"/>
        <w:rPr>
          <w:rFonts w:cs="Arial"/>
          <w:sz w:val="18"/>
          <w:szCs w:val="1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B03C1F" w:rsidRPr="00086EED" w:rsidTr="00057EB9">
        <w:trPr>
          <w:trHeight w:val="813"/>
        </w:trPr>
        <w:tc>
          <w:tcPr>
            <w:tcW w:w="9572" w:type="dxa"/>
            <w:shd w:val="clear" w:color="auto" w:fill="auto"/>
          </w:tcPr>
          <w:p w:rsidR="00B03C1F" w:rsidRPr="00086EED" w:rsidRDefault="00B03C1F" w:rsidP="00EE352F">
            <w:pPr>
              <w:spacing w:line="240" w:lineRule="auto"/>
              <w:rPr>
                <w:rFonts w:cs="Arial"/>
                <w:sz w:val="18"/>
                <w:szCs w:val="18"/>
              </w:rPr>
            </w:pPr>
          </w:p>
          <w:p w:rsidR="00057EB9" w:rsidRPr="00086EED" w:rsidRDefault="00086EED" w:rsidP="006C3DA8">
            <w:pPr>
              <w:spacing w:line="240" w:lineRule="auto"/>
              <w:rPr>
                <w:rFonts w:cs="Arial"/>
                <w:sz w:val="18"/>
                <w:szCs w:val="18"/>
              </w:rPr>
            </w:pPr>
            <w:r w:rsidRPr="00086EED">
              <w:rPr>
                <w:rFonts w:cs="Arial"/>
                <w:szCs w:val="18"/>
              </w:rPr>
              <w:fldChar w:fldCharType="begin">
                <w:ffData>
                  <w:name w:val="Text1"/>
                  <w:enabled/>
                  <w:calcOnExit w:val="0"/>
                  <w:textInput/>
                </w:ffData>
              </w:fldChar>
            </w:r>
            <w:bookmarkStart w:id="6" w:name="Text1"/>
            <w:r w:rsidRPr="00086EED">
              <w:rPr>
                <w:rFonts w:cs="Arial"/>
                <w:szCs w:val="18"/>
              </w:rPr>
              <w:instrText xml:space="preserve"> FORMTEXT </w:instrText>
            </w:r>
            <w:r w:rsidRPr="00086EED">
              <w:rPr>
                <w:rFonts w:cs="Arial"/>
                <w:szCs w:val="18"/>
              </w:rPr>
            </w:r>
            <w:r w:rsidRPr="00086EED">
              <w:rPr>
                <w:rFonts w:cs="Arial"/>
                <w:szCs w:val="18"/>
              </w:rPr>
              <w:fldChar w:fldCharType="separate"/>
            </w:r>
            <w:r w:rsidR="00057EB9">
              <w:rPr>
                <w:rFonts w:cs="Arial"/>
                <w:szCs w:val="18"/>
              </w:rPr>
              <w:t> </w:t>
            </w:r>
            <w:r w:rsidR="00057EB9">
              <w:rPr>
                <w:rFonts w:cs="Arial"/>
                <w:szCs w:val="18"/>
              </w:rPr>
              <w:t> </w:t>
            </w:r>
            <w:r w:rsidR="00057EB9">
              <w:rPr>
                <w:rFonts w:cs="Arial"/>
                <w:szCs w:val="18"/>
              </w:rPr>
              <w:t> </w:t>
            </w:r>
            <w:r w:rsidRPr="00086EED">
              <w:rPr>
                <w:rFonts w:cs="Arial"/>
                <w:szCs w:val="18"/>
              </w:rPr>
              <w:fldChar w:fldCharType="end"/>
            </w:r>
            <w:bookmarkEnd w:id="6"/>
          </w:p>
        </w:tc>
      </w:tr>
    </w:tbl>
    <w:p w:rsidR="00B03C1F" w:rsidRPr="00086EED" w:rsidRDefault="00E55B7B" w:rsidP="00EE352F">
      <w:pPr>
        <w:spacing w:line="240" w:lineRule="auto"/>
        <w:outlineLvl w:val="0"/>
        <w:rPr>
          <w:rFonts w:cs="Arial"/>
          <w:b/>
          <w:szCs w:val="24"/>
          <w:u w:val="single"/>
        </w:rPr>
      </w:pPr>
      <w:r w:rsidRPr="00086EED">
        <w:rPr>
          <w:rFonts w:cs="Arial"/>
          <w:b/>
          <w:szCs w:val="24"/>
          <w:u w:val="single"/>
        </w:rPr>
        <w:br w:type="page"/>
      </w:r>
      <w:r w:rsidR="00B03C1F" w:rsidRPr="00086EED">
        <w:rPr>
          <w:rFonts w:cs="Arial"/>
          <w:b/>
          <w:szCs w:val="24"/>
          <w:u w:val="single"/>
        </w:rPr>
        <w:lastRenderedPageBreak/>
        <w:t>Gesamtkosten</w:t>
      </w:r>
    </w:p>
    <w:p w:rsidR="00086EED" w:rsidRPr="00086EED" w:rsidRDefault="00086EED" w:rsidP="00EE352F">
      <w:pPr>
        <w:spacing w:line="240" w:lineRule="auto"/>
        <w:outlineLvl w:val="0"/>
        <w:rPr>
          <w:rFonts w:cs="Arial"/>
          <w:b/>
          <w:sz w:val="18"/>
          <w:szCs w:val="18"/>
        </w:rPr>
      </w:pPr>
    </w:p>
    <w:p w:rsidR="00B03C1F" w:rsidRPr="004506C2" w:rsidRDefault="00B03C1F" w:rsidP="00EE352F">
      <w:pPr>
        <w:spacing w:line="240" w:lineRule="auto"/>
        <w:outlineLvl w:val="0"/>
        <w:rPr>
          <w:rFonts w:cs="Arial"/>
          <w:sz w:val="20"/>
          <w:szCs w:val="18"/>
        </w:rPr>
      </w:pPr>
      <w:r w:rsidRPr="004506C2">
        <w:rPr>
          <w:rFonts w:cs="Arial"/>
          <w:b/>
          <w:sz w:val="20"/>
          <w:szCs w:val="18"/>
        </w:rPr>
        <w:t xml:space="preserve">Hinweis: </w:t>
      </w:r>
      <w:r w:rsidRPr="004506C2">
        <w:rPr>
          <w:rFonts w:cs="Arial"/>
          <w:sz w:val="20"/>
          <w:szCs w:val="18"/>
        </w:rPr>
        <w:t xml:space="preserve">Kostengliederung gemäß </w:t>
      </w:r>
      <w:r w:rsidRPr="004506C2">
        <w:rPr>
          <w:rFonts w:cs="Arial"/>
          <w:b/>
          <w:sz w:val="20"/>
          <w:szCs w:val="18"/>
          <w:u w:val="single"/>
        </w:rPr>
        <w:t>Anlage 3</w:t>
      </w:r>
      <w:r w:rsidRPr="004506C2">
        <w:rPr>
          <w:rFonts w:cs="Arial"/>
          <w:sz w:val="20"/>
          <w:szCs w:val="18"/>
        </w:rPr>
        <w:t xml:space="preserve">; bei Personalkosten auch </w:t>
      </w:r>
      <w:r w:rsidRPr="004506C2">
        <w:rPr>
          <w:rFonts w:cs="Arial"/>
          <w:b/>
          <w:sz w:val="20"/>
          <w:szCs w:val="18"/>
          <w:u w:val="single"/>
        </w:rPr>
        <w:t>Anlage 4</w:t>
      </w:r>
      <w:r w:rsidRPr="004506C2">
        <w:rPr>
          <w:rFonts w:cs="Arial"/>
          <w:sz w:val="20"/>
          <w:szCs w:val="18"/>
        </w:rPr>
        <w:t xml:space="preserve">, </w:t>
      </w:r>
    </w:p>
    <w:p w:rsidR="00B03C1F" w:rsidRPr="00086EED" w:rsidRDefault="00B03C1F" w:rsidP="00EE352F">
      <w:pPr>
        <w:spacing w:line="240" w:lineRule="auto"/>
        <w:outlineLvl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1"/>
        <w:gridCol w:w="3514"/>
      </w:tblGrid>
      <w:tr w:rsidR="00B03C1F" w:rsidRPr="004506C2" w:rsidTr="00057EB9">
        <w:tc>
          <w:tcPr>
            <w:tcW w:w="5920" w:type="dxa"/>
            <w:shd w:val="clear" w:color="auto" w:fill="auto"/>
          </w:tcPr>
          <w:p w:rsidR="00B03C1F" w:rsidRPr="004506C2" w:rsidRDefault="00B03C1F" w:rsidP="00EE352F">
            <w:pPr>
              <w:spacing w:line="240" w:lineRule="auto"/>
              <w:rPr>
                <w:rFonts w:cs="Arial"/>
                <w:sz w:val="20"/>
              </w:rPr>
            </w:pPr>
            <w:proofErr w:type="gramStart"/>
            <w:r w:rsidRPr="004506C2">
              <w:rPr>
                <w:rFonts w:cs="Arial"/>
                <w:sz w:val="20"/>
              </w:rPr>
              <w:t>Gesamtkosten</w:t>
            </w:r>
            <w:proofErr w:type="gramEnd"/>
            <w:r w:rsidRPr="004506C2">
              <w:rPr>
                <w:rFonts w:cs="Arial"/>
                <w:sz w:val="20"/>
              </w:rPr>
              <w:t xml:space="preserve"> der Maßnahme</w:t>
            </w:r>
          </w:p>
          <w:p w:rsidR="00B03C1F" w:rsidRPr="004506C2" w:rsidRDefault="00FF2E1D" w:rsidP="00FF2E1D">
            <w:pPr>
              <w:spacing w:line="240" w:lineRule="auto"/>
              <w:rPr>
                <w:rFonts w:cs="Arial"/>
                <w:sz w:val="20"/>
              </w:rPr>
            </w:pPr>
            <w:r>
              <w:rPr>
                <w:rFonts w:cs="Arial"/>
                <w:sz w:val="20"/>
              </w:rPr>
              <w:t>(</w:t>
            </w:r>
            <w:r w:rsidR="00B03C1F" w:rsidRPr="004506C2">
              <w:rPr>
                <w:rFonts w:cs="Arial"/>
                <w:sz w:val="20"/>
              </w:rPr>
              <w:t>lt. beiliegender Kostengliederung)</w:t>
            </w:r>
          </w:p>
        </w:tc>
        <w:tc>
          <w:tcPr>
            <w:tcW w:w="3575" w:type="dxa"/>
            <w:shd w:val="clear" w:color="auto" w:fill="auto"/>
          </w:tcPr>
          <w:p w:rsidR="00B03C1F" w:rsidRPr="004506C2" w:rsidRDefault="00B03C1F" w:rsidP="00EE352F">
            <w:pPr>
              <w:spacing w:line="240" w:lineRule="auto"/>
              <w:jc w:val="right"/>
              <w:rPr>
                <w:rFonts w:cs="Arial"/>
                <w:sz w:val="20"/>
              </w:rPr>
            </w:pPr>
          </w:p>
          <w:p w:rsidR="00B03C1F" w:rsidRPr="004506C2" w:rsidRDefault="00086EED" w:rsidP="00EE352F">
            <w:pPr>
              <w:spacing w:line="240" w:lineRule="auto"/>
              <w:jc w:val="right"/>
              <w:rPr>
                <w:rFonts w:cs="Arial"/>
                <w:sz w:val="20"/>
              </w:rPr>
            </w:pPr>
            <w:r w:rsidRPr="004506C2">
              <w:rPr>
                <w:rFonts w:cs="Arial"/>
                <w:sz w:val="20"/>
              </w:rPr>
              <w:fldChar w:fldCharType="begin">
                <w:ffData>
                  <w:name w:val="Text8"/>
                  <w:enabled/>
                  <w:calcOnExit w:val="0"/>
                  <w:textInput/>
                </w:ffData>
              </w:fldChar>
            </w:r>
            <w:bookmarkStart w:id="7" w:name="Text8"/>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bookmarkEnd w:id="7"/>
            <w:r w:rsidRPr="004506C2">
              <w:rPr>
                <w:rFonts w:cs="Arial"/>
                <w:sz w:val="20"/>
              </w:rPr>
              <w:t xml:space="preserve"> </w:t>
            </w:r>
            <w:r w:rsidR="00B03C1F" w:rsidRPr="004506C2">
              <w:rPr>
                <w:rFonts w:cs="Arial"/>
                <w:sz w:val="20"/>
              </w:rPr>
              <w:t>EUR</w:t>
            </w:r>
          </w:p>
        </w:tc>
      </w:tr>
    </w:tbl>
    <w:p w:rsidR="00B03C1F" w:rsidRPr="00086EED" w:rsidRDefault="00B03C1F" w:rsidP="00EE352F">
      <w:pPr>
        <w:spacing w:line="240" w:lineRule="auto"/>
        <w:outlineLvl w:val="0"/>
        <w:rPr>
          <w:rFonts w:cs="Arial"/>
          <w:sz w:val="18"/>
          <w:szCs w:val="18"/>
        </w:rPr>
      </w:pPr>
    </w:p>
    <w:p w:rsidR="00E55B7B" w:rsidRPr="00086EED" w:rsidRDefault="00E55B7B" w:rsidP="00EE352F">
      <w:pPr>
        <w:spacing w:line="240" w:lineRule="auto"/>
        <w:outlineLvl w:val="0"/>
        <w:rPr>
          <w:rFonts w:cs="Arial"/>
          <w:sz w:val="18"/>
          <w:szCs w:val="18"/>
        </w:rPr>
      </w:pPr>
    </w:p>
    <w:p w:rsidR="00B03C1F" w:rsidRPr="00086EED" w:rsidRDefault="00B03C1F" w:rsidP="00EE352F">
      <w:pPr>
        <w:spacing w:line="240" w:lineRule="auto"/>
        <w:outlineLvl w:val="0"/>
        <w:rPr>
          <w:rFonts w:cs="Arial"/>
          <w:b/>
          <w:szCs w:val="24"/>
          <w:u w:val="single"/>
        </w:rPr>
      </w:pPr>
      <w:r w:rsidRPr="00086EED">
        <w:rPr>
          <w:rFonts w:cs="Arial"/>
          <w:b/>
          <w:szCs w:val="24"/>
          <w:u w:val="single"/>
        </w:rPr>
        <w:br/>
        <w:t>Zuwendung</w:t>
      </w:r>
    </w:p>
    <w:p w:rsidR="00B03C1F" w:rsidRDefault="00B03C1F" w:rsidP="00EE352F">
      <w:pPr>
        <w:spacing w:line="240" w:lineRule="auto"/>
        <w:rPr>
          <w:rFonts w:cs="Arial"/>
          <w:sz w:val="18"/>
          <w:szCs w:val="18"/>
        </w:rPr>
      </w:pPr>
    </w:p>
    <w:p w:rsidR="00E55B7B" w:rsidRPr="00086EED" w:rsidRDefault="00E55B7B" w:rsidP="00EE352F">
      <w:pPr>
        <w:spacing w:line="240" w:lineRule="auto"/>
        <w:rPr>
          <w:rFonts w:cs="Arial"/>
          <w:sz w:val="18"/>
          <w:szCs w:val="1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547"/>
        <w:gridCol w:w="3544"/>
      </w:tblGrid>
      <w:tr w:rsidR="00B03C1F" w:rsidRPr="00086EED" w:rsidTr="00057EB9">
        <w:tc>
          <w:tcPr>
            <w:tcW w:w="9640" w:type="dxa"/>
            <w:gridSpan w:val="3"/>
            <w:shd w:val="clear" w:color="auto" w:fill="auto"/>
          </w:tcPr>
          <w:p w:rsidR="00086EED" w:rsidRPr="005C2FC8" w:rsidRDefault="00B03C1F" w:rsidP="00EE352F">
            <w:pPr>
              <w:spacing w:line="240" w:lineRule="auto"/>
              <w:rPr>
                <w:rFonts w:cs="Arial"/>
                <w:sz w:val="20"/>
                <w:szCs w:val="18"/>
              </w:rPr>
            </w:pPr>
            <w:r w:rsidRPr="005C2FC8">
              <w:rPr>
                <w:rFonts w:cs="Arial"/>
                <w:sz w:val="20"/>
                <w:szCs w:val="18"/>
              </w:rPr>
              <w:t>Zu den zuwendungsfähigen Ausgaben wird hiermit folgende</w:t>
            </w:r>
            <w:r w:rsidR="00086EED" w:rsidRPr="005C2FC8">
              <w:rPr>
                <w:rFonts w:cs="Arial"/>
                <w:sz w:val="20"/>
                <w:szCs w:val="18"/>
              </w:rPr>
              <w:t>/r</w:t>
            </w:r>
            <w:r w:rsidRPr="005C2FC8">
              <w:rPr>
                <w:rFonts w:cs="Arial"/>
                <w:sz w:val="20"/>
                <w:szCs w:val="18"/>
              </w:rPr>
              <w:t xml:space="preserve"> </w:t>
            </w:r>
            <w:r w:rsidRPr="005C2FC8">
              <w:rPr>
                <w:rFonts w:cs="Arial"/>
                <w:b/>
                <w:sz w:val="20"/>
                <w:szCs w:val="18"/>
              </w:rPr>
              <w:t>Zuwendung/Zuschuss beantragt</w:t>
            </w:r>
            <w:r w:rsidRPr="005C2FC8">
              <w:rPr>
                <w:rFonts w:cs="Arial"/>
                <w:sz w:val="20"/>
                <w:szCs w:val="18"/>
              </w:rPr>
              <w:t xml:space="preserve"> </w:t>
            </w:r>
          </w:p>
          <w:p w:rsidR="00B03C1F" w:rsidRPr="00086EED" w:rsidRDefault="00B03C1F" w:rsidP="005C2FC8">
            <w:pPr>
              <w:spacing w:line="240" w:lineRule="auto"/>
              <w:rPr>
                <w:rFonts w:cs="Arial"/>
                <w:sz w:val="18"/>
                <w:szCs w:val="18"/>
              </w:rPr>
            </w:pPr>
            <w:r w:rsidRPr="005C2FC8">
              <w:rPr>
                <w:rFonts w:cs="Arial"/>
                <w:sz w:val="20"/>
                <w:szCs w:val="18"/>
              </w:rPr>
              <w:t xml:space="preserve">(Gesamtkosten abzüglich Eigenmittel und zu erwartende Fremdmittel = </w:t>
            </w:r>
            <w:r w:rsidRPr="005C2FC8">
              <w:rPr>
                <w:rFonts w:cs="Arial"/>
                <w:b/>
                <w:sz w:val="20"/>
                <w:szCs w:val="18"/>
              </w:rPr>
              <w:t>verbleibender Restmittelbedarf</w:t>
            </w:r>
            <w:r w:rsidRPr="005C2FC8">
              <w:rPr>
                <w:rFonts w:cs="Arial"/>
                <w:sz w:val="20"/>
                <w:szCs w:val="18"/>
              </w:rPr>
              <w:t xml:space="preserve">). </w:t>
            </w:r>
          </w:p>
        </w:tc>
      </w:tr>
      <w:tr w:rsidR="00B03C1F" w:rsidRPr="00086EED" w:rsidTr="00057EB9">
        <w:tc>
          <w:tcPr>
            <w:tcW w:w="2549" w:type="dxa"/>
            <w:shd w:val="clear" w:color="auto" w:fill="auto"/>
          </w:tcPr>
          <w:p w:rsidR="00B03C1F" w:rsidRPr="004506C2" w:rsidRDefault="00B03C1F" w:rsidP="00EE352F">
            <w:pPr>
              <w:spacing w:line="240" w:lineRule="auto"/>
              <w:rPr>
                <w:rFonts w:cs="Arial"/>
                <w:sz w:val="20"/>
                <w:szCs w:val="18"/>
              </w:rPr>
            </w:pPr>
          </w:p>
          <w:p w:rsidR="00B03C1F" w:rsidRPr="004506C2" w:rsidRDefault="00B03C1F" w:rsidP="00EE352F">
            <w:pPr>
              <w:spacing w:line="240" w:lineRule="auto"/>
              <w:rPr>
                <w:rFonts w:cs="Arial"/>
                <w:sz w:val="20"/>
                <w:szCs w:val="18"/>
              </w:rPr>
            </w:pPr>
            <w:r w:rsidRPr="004506C2">
              <w:rPr>
                <w:rFonts w:cs="Arial"/>
                <w:sz w:val="20"/>
                <w:szCs w:val="18"/>
              </w:rPr>
              <w:t>Art der Zuwendung</w:t>
            </w:r>
          </w:p>
        </w:tc>
        <w:tc>
          <w:tcPr>
            <w:tcW w:w="3547" w:type="dxa"/>
            <w:shd w:val="clear" w:color="auto" w:fill="auto"/>
          </w:tcPr>
          <w:p w:rsidR="00B03C1F" w:rsidRPr="004506C2" w:rsidRDefault="00B03C1F" w:rsidP="00EE352F">
            <w:pPr>
              <w:spacing w:line="240" w:lineRule="auto"/>
              <w:jc w:val="center"/>
              <w:rPr>
                <w:rFonts w:cs="Arial"/>
                <w:sz w:val="20"/>
                <w:szCs w:val="18"/>
              </w:rPr>
            </w:pPr>
            <w:r w:rsidRPr="004506C2">
              <w:rPr>
                <w:rFonts w:cs="Arial"/>
                <w:sz w:val="20"/>
                <w:szCs w:val="18"/>
              </w:rPr>
              <w:t>Zuschuss</w:t>
            </w:r>
          </w:p>
          <w:p w:rsidR="00B03C1F" w:rsidRPr="004506C2" w:rsidRDefault="00086EED" w:rsidP="00EE352F">
            <w:pPr>
              <w:spacing w:line="240" w:lineRule="auto"/>
              <w:jc w:val="center"/>
              <w:rPr>
                <w:rFonts w:cs="Arial"/>
                <w:sz w:val="20"/>
                <w:szCs w:val="18"/>
              </w:rPr>
            </w:pPr>
            <w:r w:rsidRPr="004506C2">
              <w:rPr>
                <w:rFonts w:cs="Arial"/>
                <w:sz w:val="20"/>
                <w:szCs w:val="18"/>
              </w:rPr>
              <w:t xml:space="preserve">in </w:t>
            </w:r>
            <w:r w:rsidR="00B03C1F" w:rsidRPr="004506C2">
              <w:rPr>
                <w:rFonts w:cs="Arial"/>
                <w:sz w:val="20"/>
                <w:szCs w:val="18"/>
              </w:rPr>
              <w:t xml:space="preserve">EUR </w:t>
            </w:r>
          </w:p>
        </w:tc>
        <w:tc>
          <w:tcPr>
            <w:tcW w:w="3544" w:type="dxa"/>
            <w:shd w:val="clear" w:color="auto" w:fill="auto"/>
          </w:tcPr>
          <w:p w:rsidR="00B03C1F" w:rsidRPr="004506C2" w:rsidRDefault="00B03C1F" w:rsidP="00EE352F">
            <w:pPr>
              <w:spacing w:line="240" w:lineRule="auto"/>
              <w:jc w:val="center"/>
              <w:rPr>
                <w:rFonts w:cs="Arial"/>
                <w:sz w:val="20"/>
                <w:szCs w:val="18"/>
              </w:rPr>
            </w:pPr>
            <w:r w:rsidRPr="004506C2">
              <w:rPr>
                <w:rFonts w:cs="Arial"/>
                <w:sz w:val="20"/>
                <w:szCs w:val="18"/>
              </w:rPr>
              <w:t xml:space="preserve">%-Angabe zu den Gesamtkosten max. </w:t>
            </w:r>
            <w:r w:rsidR="00E55B7B" w:rsidRPr="004506C2">
              <w:rPr>
                <w:rFonts w:cs="Arial"/>
                <w:sz w:val="20"/>
                <w:szCs w:val="18"/>
              </w:rPr>
              <w:t>10</w:t>
            </w:r>
            <w:r w:rsidRPr="004506C2">
              <w:rPr>
                <w:rFonts w:cs="Arial"/>
                <w:sz w:val="20"/>
                <w:szCs w:val="18"/>
              </w:rPr>
              <w:t>0% der förderfähigen Kosten</w:t>
            </w:r>
          </w:p>
        </w:tc>
      </w:tr>
      <w:tr w:rsidR="00B03C1F" w:rsidRPr="00086EED" w:rsidTr="00057EB9">
        <w:tc>
          <w:tcPr>
            <w:tcW w:w="2549" w:type="dxa"/>
            <w:shd w:val="clear" w:color="auto" w:fill="auto"/>
          </w:tcPr>
          <w:p w:rsidR="00B03C1F" w:rsidRPr="00924AF0" w:rsidRDefault="00B03C1F" w:rsidP="00EE352F">
            <w:pPr>
              <w:spacing w:line="240" w:lineRule="auto"/>
              <w:rPr>
                <w:rFonts w:cs="Arial"/>
                <w:sz w:val="14"/>
                <w:szCs w:val="18"/>
              </w:rPr>
            </w:pPr>
          </w:p>
          <w:p w:rsidR="00924AF0" w:rsidRPr="00924AF0" w:rsidRDefault="00924AF0" w:rsidP="00EE352F">
            <w:pPr>
              <w:spacing w:line="240" w:lineRule="auto"/>
              <w:rPr>
                <w:rFonts w:cs="Arial"/>
                <w:b/>
                <w:sz w:val="20"/>
                <w:szCs w:val="18"/>
              </w:rPr>
            </w:pPr>
            <w:r w:rsidRPr="00924AF0">
              <w:rPr>
                <w:rFonts w:cs="Arial"/>
                <w:b/>
                <w:sz w:val="20"/>
                <w:szCs w:val="18"/>
              </w:rPr>
              <w:t xml:space="preserve">Projektförderung </w:t>
            </w:r>
          </w:p>
          <w:p w:rsidR="00B03C1F" w:rsidRDefault="00924AF0" w:rsidP="00EE352F">
            <w:pPr>
              <w:spacing w:line="240" w:lineRule="auto"/>
              <w:rPr>
                <w:rFonts w:cs="Arial"/>
                <w:b/>
                <w:sz w:val="20"/>
                <w:szCs w:val="18"/>
              </w:rPr>
            </w:pPr>
            <w:r>
              <w:rPr>
                <w:rFonts w:cs="Arial"/>
                <w:b/>
                <w:sz w:val="20"/>
                <w:szCs w:val="18"/>
              </w:rPr>
              <w:t>als</w:t>
            </w:r>
            <w:r w:rsidRPr="00924AF0">
              <w:rPr>
                <w:rFonts w:cs="Arial"/>
                <w:b/>
                <w:sz w:val="20"/>
                <w:szCs w:val="18"/>
              </w:rPr>
              <w:t xml:space="preserve"> </w:t>
            </w:r>
            <w:r w:rsidR="001B099C">
              <w:rPr>
                <w:rFonts w:cs="Arial"/>
                <w:b/>
                <w:sz w:val="20"/>
                <w:szCs w:val="18"/>
              </w:rPr>
              <w:t>Vollfinanzierung</w:t>
            </w:r>
          </w:p>
          <w:p w:rsidR="001B099C" w:rsidRPr="001B099C" w:rsidRDefault="001B099C" w:rsidP="00EE352F">
            <w:pPr>
              <w:spacing w:line="240" w:lineRule="auto"/>
              <w:rPr>
                <w:rFonts w:cs="Arial"/>
                <w:i/>
                <w:sz w:val="20"/>
                <w:szCs w:val="18"/>
              </w:rPr>
            </w:pPr>
            <w:r w:rsidRPr="001B099C">
              <w:rPr>
                <w:rFonts w:cs="Arial"/>
                <w:i/>
                <w:sz w:val="20"/>
                <w:szCs w:val="18"/>
              </w:rPr>
              <w:t>gem. Nr. 4.1 VV AbföG-Wein</w:t>
            </w:r>
          </w:p>
          <w:p w:rsidR="00086EED" w:rsidRPr="00086EED" w:rsidRDefault="00086EED" w:rsidP="00EE352F">
            <w:pPr>
              <w:spacing w:line="240" w:lineRule="auto"/>
              <w:rPr>
                <w:rFonts w:cs="Arial"/>
                <w:sz w:val="18"/>
                <w:szCs w:val="18"/>
              </w:rPr>
            </w:pPr>
          </w:p>
        </w:tc>
        <w:tc>
          <w:tcPr>
            <w:tcW w:w="3547" w:type="dxa"/>
            <w:shd w:val="clear" w:color="auto" w:fill="auto"/>
          </w:tcPr>
          <w:p w:rsidR="00B03C1F" w:rsidRDefault="00B03C1F" w:rsidP="00086EED">
            <w:pPr>
              <w:spacing w:line="240" w:lineRule="auto"/>
              <w:jc w:val="center"/>
              <w:rPr>
                <w:rFonts w:cs="Arial"/>
                <w:sz w:val="18"/>
                <w:szCs w:val="18"/>
              </w:rPr>
            </w:pPr>
          </w:p>
          <w:p w:rsidR="00086EED" w:rsidRPr="00086EED" w:rsidRDefault="00086EED" w:rsidP="00086EED">
            <w:pPr>
              <w:spacing w:line="240" w:lineRule="auto"/>
              <w:jc w:val="center"/>
              <w:rPr>
                <w:rFonts w:cs="Arial"/>
                <w:sz w:val="18"/>
                <w:szCs w:val="18"/>
              </w:rPr>
            </w:pPr>
            <w:r>
              <w:rPr>
                <w:rFonts w:cs="Arial"/>
                <w:sz w:val="18"/>
                <w:szCs w:val="18"/>
              </w:rPr>
              <w:fldChar w:fldCharType="begin">
                <w:ffData>
                  <w:name w:val="Text9"/>
                  <w:enabled/>
                  <w:calcOnExit w:val="0"/>
                  <w:textInput/>
                </w:ffData>
              </w:fldChar>
            </w:r>
            <w:bookmarkStart w:id="8" w:name="Text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tc>
          <w:tcPr>
            <w:tcW w:w="3544" w:type="dxa"/>
            <w:shd w:val="clear" w:color="auto" w:fill="auto"/>
          </w:tcPr>
          <w:p w:rsidR="00B03C1F" w:rsidRDefault="00B03C1F" w:rsidP="00086EED">
            <w:pPr>
              <w:spacing w:line="240" w:lineRule="auto"/>
              <w:jc w:val="center"/>
              <w:rPr>
                <w:rFonts w:cs="Arial"/>
                <w:sz w:val="18"/>
                <w:szCs w:val="18"/>
              </w:rPr>
            </w:pPr>
          </w:p>
          <w:p w:rsidR="00086EED" w:rsidRPr="00086EED" w:rsidRDefault="00086EED" w:rsidP="00086EED">
            <w:pPr>
              <w:spacing w:line="240" w:lineRule="auto"/>
              <w:jc w:val="center"/>
              <w:rPr>
                <w:rFonts w:cs="Arial"/>
                <w:sz w:val="18"/>
                <w:szCs w:val="18"/>
              </w:rPr>
            </w:pPr>
            <w:r>
              <w:rPr>
                <w:rFonts w:cs="Arial"/>
                <w:sz w:val="18"/>
                <w:szCs w:val="18"/>
              </w:rPr>
              <w:fldChar w:fldCharType="begin">
                <w:ffData>
                  <w:name w:val="Text11"/>
                  <w:enabled/>
                  <w:calcOnExit w:val="0"/>
                  <w:textInput/>
                </w:ffData>
              </w:fldChar>
            </w:r>
            <w:bookmarkStart w:id="9"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tr>
    </w:tbl>
    <w:p w:rsidR="00B03C1F" w:rsidRPr="00086EED" w:rsidRDefault="00B03C1F" w:rsidP="00EE352F">
      <w:pPr>
        <w:spacing w:line="240" w:lineRule="auto"/>
        <w:rPr>
          <w:rFonts w:cs="Arial"/>
          <w:b/>
          <w:sz w:val="18"/>
          <w:szCs w:val="18"/>
        </w:rPr>
      </w:pPr>
    </w:p>
    <w:p w:rsidR="00E55B7B" w:rsidRPr="00086EED" w:rsidRDefault="00E55B7B" w:rsidP="00EE352F">
      <w:pPr>
        <w:spacing w:line="240" w:lineRule="auto"/>
        <w:rPr>
          <w:rFonts w:cs="Arial"/>
          <w:b/>
          <w:sz w:val="18"/>
          <w:szCs w:val="18"/>
        </w:rPr>
      </w:pPr>
    </w:p>
    <w:p w:rsidR="00D45004" w:rsidRPr="00086EED" w:rsidRDefault="00D45004" w:rsidP="00D45004">
      <w:pPr>
        <w:spacing w:line="240" w:lineRule="auto"/>
        <w:rPr>
          <w:rFonts w:cs="Arial"/>
          <w:sz w:val="18"/>
          <w:szCs w:val="18"/>
        </w:rPr>
      </w:pPr>
    </w:p>
    <w:p w:rsidR="00D45004" w:rsidRPr="00086EED" w:rsidRDefault="00D45004" w:rsidP="00D45004">
      <w:pPr>
        <w:spacing w:line="240" w:lineRule="auto"/>
        <w:rPr>
          <w:rFonts w:cs="Arial"/>
          <w:sz w:val="18"/>
          <w:szCs w:val="18"/>
        </w:rPr>
      </w:pPr>
    </w:p>
    <w:p w:rsidR="00B03C1F" w:rsidRPr="00086EED" w:rsidRDefault="00B03C1F" w:rsidP="00EE352F">
      <w:pPr>
        <w:spacing w:line="240" w:lineRule="auto"/>
        <w:outlineLvl w:val="0"/>
        <w:rPr>
          <w:rFonts w:cs="Arial"/>
          <w:b/>
          <w:szCs w:val="24"/>
          <w:u w:val="single"/>
        </w:rPr>
      </w:pPr>
      <w:r w:rsidRPr="00086EED">
        <w:rPr>
          <w:rFonts w:cs="Arial"/>
          <w:b/>
          <w:sz w:val="18"/>
          <w:szCs w:val="18"/>
        </w:rPr>
        <w:br w:type="page"/>
      </w:r>
      <w:r w:rsidRPr="00086EED">
        <w:rPr>
          <w:rFonts w:cs="Arial"/>
          <w:b/>
          <w:szCs w:val="24"/>
          <w:u w:val="single"/>
        </w:rPr>
        <w:lastRenderedPageBreak/>
        <w:t>Finanzierung</w:t>
      </w:r>
    </w:p>
    <w:p w:rsidR="00B03C1F" w:rsidRPr="00086EED" w:rsidRDefault="00B03C1F" w:rsidP="00EE352F">
      <w:pPr>
        <w:spacing w:line="240" w:lineRule="auto"/>
        <w:outlineLvl w:val="0"/>
        <w:rPr>
          <w:rFonts w:cs="Arial"/>
          <w:sz w:val="18"/>
          <w:szCs w:val="1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389"/>
        <w:gridCol w:w="2821"/>
      </w:tblGrid>
      <w:tr w:rsidR="00924AF0" w:rsidRPr="00086EED" w:rsidTr="00924AF0">
        <w:tc>
          <w:tcPr>
            <w:tcW w:w="4361" w:type="dxa"/>
            <w:shd w:val="clear" w:color="auto" w:fill="auto"/>
          </w:tcPr>
          <w:p w:rsidR="00924AF0" w:rsidRPr="00721B63" w:rsidRDefault="00924AF0" w:rsidP="00086EED">
            <w:pPr>
              <w:spacing w:line="240" w:lineRule="auto"/>
              <w:rPr>
                <w:rFonts w:cs="Arial"/>
                <w:b/>
                <w:sz w:val="20"/>
              </w:rPr>
            </w:pPr>
          </w:p>
        </w:tc>
        <w:tc>
          <w:tcPr>
            <w:tcW w:w="2389" w:type="dxa"/>
            <w:shd w:val="clear" w:color="auto" w:fill="auto"/>
          </w:tcPr>
          <w:p w:rsidR="00924AF0" w:rsidRPr="00721B63" w:rsidRDefault="00924AF0" w:rsidP="00924AF0">
            <w:pPr>
              <w:spacing w:line="240" w:lineRule="auto"/>
              <w:jc w:val="center"/>
              <w:rPr>
                <w:rFonts w:cs="Arial"/>
                <w:sz w:val="20"/>
              </w:rPr>
            </w:pPr>
            <w:r>
              <w:rPr>
                <w:rFonts w:cs="Arial"/>
                <w:sz w:val="20"/>
              </w:rPr>
              <w:t>netto</w:t>
            </w:r>
          </w:p>
        </w:tc>
        <w:tc>
          <w:tcPr>
            <w:tcW w:w="2821" w:type="dxa"/>
          </w:tcPr>
          <w:p w:rsidR="00924AF0" w:rsidRPr="00721B63" w:rsidRDefault="00924AF0" w:rsidP="00924AF0">
            <w:pPr>
              <w:spacing w:line="240" w:lineRule="auto"/>
              <w:jc w:val="center"/>
              <w:rPr>
                <w:rFonts w:cs="Arial"/>
                <w:sz w:val="20"/>
              </w:rPr>
            </w:pPr>
            <w:r>
              <w:rPr>
                <w:rFonts w:cs="Arial"/>
                <w:sz w:val="20"/>
              </w:rPr>
              <w:t>brutto</w:t>
            </w:r>
          </w:p>
        </w:tc>
      </w:tr>
      <w:tr w:rsidR="00924AF0" w:rsidRPr="00086EED" w:rsidTr="00924AF0">
        <w:tc>
          <w:tcPr>
            <w:tcW w:w="4361" w:type="dxa"/>
            <w:shd w:val="clear" w:color="auto" w:fill="auto"/>
          </w:tcPr>
          <w:p w:rsidR="00924AF0" w:rsidRPr="00721B63" w:rsidRDefault="00924AF0" w:rsidP="00086EED">
            <w:pPr>
              <w:spacing w:line="240" w:lineRule="auto"/>
              <w:rPr>
                <w:rFonts w:cs="Arial"/>
                <w:b/>
                <w:sz w:val="20"/>
              </w:rPr>
            </w:pPr>
          </w:p>
          <w:p w:rsidR="00924AF0" w:rsidRPr="00721B63" w:rsidRDefault="00924AF0" w:rsidP="00086EED">
            <w:pPr>
              <w:spacing w:line="240" w:lineRule="auto"/>
              <w:rPr>
                <w:rFonts w:cs="Arial"/>
                <w:b/>
                <w:sz w:val="20"/>
                <w:u w:val="single"/>
              </w:rPr>
            </w:pPr>
            <w:r w:rsidRPr="00A03A59">
              <w:rPr>
                <w:rFonts w:cs="Arial"/>
                <w:b/>
                <w:sz w:val="20"/>
              </w:rPr>
              <w:t xml:space="preserve">Gesamtkosten </w:t>
            </w:r>
            <w:r w:rsidRPr="00A03A59">
              <w:rPr>
                <w:rFonts w:cs="Arial"/>
                <w:b/>
                <w:sz w:val="20"/>
                <w:u w:val="single"/>
              </w:rPr>
              <w:t>(Anlage 3)</w:t>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924AF0">
        <w:tc>
          <w:tcPr>
            <w:tcW w:w="4361" w:type="dxa"/>
            <w:shd w:val="clear" w:color="auto" w:fill="auto"/>
          </w:tcPr>
          <w:p w:rsidR="00924AF0" w:rsidRPr="00705B9D" w:rsidRDefault="00924AF0" w:rsidP="00086EED">
            <w:pPr>
              <w:spacing w:line="240" w:lineRule="auto"/>
              <w:rPr>
                <w:rFonts w:cs="Arial"/>
                <w:b/>
                <w:sz w:val="20"/>
                <w:u w:val="single"/>
              </w:rPr>
            </w:pPr>
            <w:r w:rsidRPr="00705B9D">
              <w:rPr>
                <w:rFonts w:cs="Arial"/>
                <w:b/>
                <w:sz w:val="20"/>
                <w:u w:val="single"/>
              </w:rPr>
              <w:t>abzüglich nachstehender Einnahmen</w:t>
            </w:r>
            <w:r>
              <w:rPr>
                <w:rFonts w:cs="Arial"/>
                <w:b/>
                <w:sz w:val="20"/>
                <w:u w:val="single"/>
              </w:rPr>
              <w:t>:</w:t>
            </w:r>
          </w:p>
        </w:tc>
        <w:tc>
          <w:tcPr>
            <w:tcW w:w="2389" w:type="dxa"/>
            <w:shd w:val="clear" w:color="auto" w:fill="auto"/>
          </w:tcPr>
          <w:p w:rsidR="00924AF0" w:rsidRPr="00721B63" w:rsidRDefault="00924AF0" w:rsidP="00086EED">
            <w:pPr>
              <w:spacing w:line="240" w:lineRule="auto"/>
              <w:jc w:val="right"/>
              <w:rPr>
                <w:rFonts w:cs="Arial"/>
                <w:sz w:val="20"/>
              </w:rPr>
            </w:pPr>
          </w:p>
        </w:tc>
        <w:tc>
          <w:tcPr>
            <w:tcW w:w="2821" w:type="dxa"/>
          </w:tcPr>
          <w:p w:rsidR="00924AF0" w:rsidRPr="00721B63" w:rsidRDefault="00924AF0" w:rsidP="00924AF0">
            <w:pPr>
              <w:spacing w:line="240" w:lineRule="auto"/>
              <w:jc w:val="right"/>
              <w:rPr>
                <w:rFonts w:cs="Arial"/>
                <w:sz w:val="20"/>
              </w:rPr>
            </w:pPr>
          </w:p>
        </w:tc>
      </w:tr>
      <w:tr w:rsidR="00924AF0" w:rsidRPr="00086EED" w:rsidTr="00924AF0">
        <w:trPr>
          <w:trHeight w:val="566"/>
        </w:trPr>
        <w:tc>
          <w:tcPr>
            <w:tcW w:w="4361" w:type="dxa"/>
            <w:shd w:val="clear" w:color="auto" w:fill="auto"/>
          </w:tcPr>
          <w:p w:rsidR="00924AF0" w:rsidRPr="00721B63" w:rsidRDefault="00924AF0" w:rsidP="00086EED">
            <w:pPr>
              <w:spacing w:line="240" w:lineRule="auto"/>
              <w:rPr>
                <w:rFonts w:cs="Arial"/>
                <w:sz w:val="20"/>
              </w:rPr>
            </w:pPr>
          </w:p>
          <w:p w:rsidR="00924AF0" w:rsidRPr="00721B63" w:rsidRDefault="00924AF0" w:rsidP="00086EED">
            <w:pPr>
              <w:spacing w:line="240" w:lineRule="auto"/>
              <w:rPr>
                <w:rFonts w:cs="Arial"/>
                <w:sz w:val="20"/>
              </w:rPr>
            </w:pPr>
            <w:r w:rsidRPr="00721B63">
              <w:rPr>
                <w:rFonts w:cs="Arial"/>
                <w:sz w:val="20"/>
              </w:rPr>
              <w:t>Beiträge Mitglieder</w:t>
            </w:r>
          </w:p>
        </w:tc>
        <w:tc>
          <w:tcPr>
            <w:tcW w:w="2389" w:type="dxa"/>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086EED">
            <w:pPr>
              <w:spacing w:line="240" w:lineRule="auto"/>
              <w:jc w:val="right"/>
              <w:rPr>
                <w:rFonts w:cs="Arial"/>
                <w:sz w:val="20"/>
              </w:rPr>
            </w:pPr>
          </w:p>
        </w:tc>
        <w:tc>
          <w:tcPr>
            <w:tcW w:w="2821" w:type="dxa"/>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924AF0">
            <w:pPr>
              <w:spacing w:line="240" w:lineRule="auto"/>
              <w:jc w:val="right"/>
              <w:rPr>
                <w:rFonts w:cs="Arial"/>
                <w:sz w:val="20"/>
              </w:rPr>
            </w:pPr>
          </w:p>
        </w:tc>
      </w:tr>
      <w:tr w:rsidR="00924AF0" w:rsidRPr="00086EED" w:rsidTr="00924AF0">
        <w:tc>
          <w:tcPr>
            <w:tcW w:w="4361" w:type="dxa"/>
            <w:shd w:val="clear" w:color="auto" w:fill="auto"/>
          </w:tcPr>
          <w:p w:rsidR="00924AF0" w:rsidRPr="00721B63" w:rsidRDefault="00924AF0" w:rsidP="00086EED">
            <w:pPr>
              <w:spacing w:line="240" w:lineRule="auto"/>
              <w:rPr>
                <w:rFonts w:cs="Arial"/>
                <w:sz w:val="20"/>
              </w:rPr>
            </w:pPr>
          </w:p>
          <w:p w:rsidR="00902B39" w:rsidRDefault="00924AF0" w:rsidP="00086EED">
            <w:pPr>
              <w:spacing w:line="240" w:lineRule="auto"/>
              <w:rPr>
                <w:rFonts w:cs="Arial"/>
                <w:sz w:val="20"/>
              </w:rPr>
            </w:pPr>
            <w:r w:rsidRPr="00721B63">
              <w:rPr>
                <w:rFonts w:cs="Arial"/>
                <w:sz w:val="20"/>
              </w:rPr>
              <w:t>Zuwendungen Dritter</w:t>
            </w:r>
            <w:r w:rsidR="00902B39">
              <w:rPr>
                <w:rFonts w:cs="Arial"/>
                <w:sz w:val="20"/>
              </w:rPr>
              <w:t xml:space="preserve"> </w:t>
            </w:r>
          </w:p>
          <w:p w:rsidR="00924AF0" w:rsidRPr="00721B63" w:rsidRDefault="00902B39" w:rsidP="00086EED">
            <w:pPr>
              <w:spacing w:line="240" w:lineRule="auto"/>
              <w:rPr>
                <w:rFonts w:cs="Arial"/>
                <w:sz w:val="20"/>
              </w:rPr>
            </w:pPr>
            <w:r w:rsidRPr="00902B39">
              <w:rPr>
                <w:rFonts w:cs="Arial"/>
                <w:i/>
                <w:sz w:val="16"/>
              </w:rPr>
              <w:t xml:space="preserve">z.B. </w:t>
            </w:r>
            <w:r w:rsidR="006F4660" w:rsidRPr="006F4660">
              <w:rPr>
                <w:rFonts w:cs="Arial"/>
                <w:i/>
                <w:sz w:val="16"/>
              </w:rPr>
              <w:t>sektorielle Interventionen Wein</w:t>
            </w:r>
            <w:r w:rsidRPr="00902B39">
              <w:rPr>
                <w:rFonts w:cs="Arial"/>
                <w:i/>
                <w:sz w:val="16"/>
              </w:rPr>
              <w:t>, LEADER</w:t>
            </w:r>
            <w:r>
              <w:rPr>
                <w:rFonts w:cs="Arial"/>
                <w:i/>
                <w:sz w:val="16"/>
              </w:rPr>
              <w:t>, usw.</w:t>
            </w:r>
            <w:r w:rsidR="00924AF0" w:rsidRPr="00721B63">
              <w:rPr>
                <w:rFonts w:cs="Arial"/>
                <w:sz w:val="20"/>
              </w:rPr>
              <w:br/>
              <w:t xml:space="preserve">- </w:t>
            </w:r>
            <w:r w:rsidR="00924AF0" w:rsidRPr="00721B63">
              <w:rPr>
                <w:rFonts w:cs="Arial"/>
                <w:sz w:val="20"/>
              </w:rPr>
              <w:fldChar w:fldCharType="begin">
                <w:ffData>
                  <w:name w:val="Text1"/>
                  <w:enabled/>
                  <w:calcOnExit w:val="0"/>
                  <w:textInput/>
                </w:ffData>
              </w:fldChar>
            </w:r>
            <w:r w:rsidR="00924AF0" w:rsidRPr="00721B63">
              <w:rPr>
                <w:rFonts w:cs="Arial"/>
                <w:sz w:val="20"/>
              </w:rPr>
              <w:instrText xml:space="preserve"> FORMTEXT </w:instrText>
            </w:r>
            <w:r w:rsidR="00924AF0" w:rsidRPr="00721B63">
              <w:rPr>
                <w:rFonts w:cs="Arial"/>
                <w:sz w:val="20"/>
              </w:rPr>
            </w:r>
            <w:r w:rsidR="00924AF0" w:rsidRPr="00721B63">
              <w:rPr>
                <w:rFonts w:cs="Arial"/>
                <w:sz w:val="20"/>
              </w:rPr>
              <w:fldChar w:fldCharType="separate"/>
            </w:r>
            <w:r w:rsidR="00924AF0" w:rsidRPr="00721B63">
              <w:rPr>
                <w:rFonts w:cs="Arial"/>
                <w:noProof/>
                <w:sz w:val="20"/>
              </w:rPr>
              <w:t> </w:t>
            </w:r>
            <w:r w:rsidR="00924AF0" w:rsidRPr="00721B63">
              <w:rPr>
                <w:rFonts w:cs="Arial"/>
                <w:noProof/>
                <w:sz w:val="20"/>
              </w:rPr>
              <w:t> </w:t>
            </w:r>
            <w:r w:rsidR="00924AF0" w:rsidRPr="00721B63">
              <w:rPr>
                <w:rFonts w:cs="Arial"/>
                <w:noProof/>
                <w:sz w:val="20"/>
              </w:rPr>
              <w:t> </w:t>
            </w:r>
            <w:r w:rsidR="00924AF0" w:rsidRPr="00721B63">
              <w:rPr>
                <w:rFonts w:cs="Arial"/>
                <w:noProof/>
                <w:sz w:val="20"/>
              </w:rPr>
              <w:t> </w:t>
            </w:r>
            <w:r w:rsidR="00924AF0" w:rsidRPr="00721B63">
              <w:rPr>
                <w:rFonts w:cs="Arial"/>
                <w:noProof/>
                <w:sz w:val="20"/>
              </w:rPr>
              <w:t> </w:t>
            </w:r>
            <w:r w:rsidR="00924AF0"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924AF0">
        <w:tc>
          <w:tcPr>
            <w:tcW w:w="4361" w:type="dxa"/>
            <w:shd w:val="clear" w:color="auto" w:fill="auto"/>
          </w:tcPr>
          <w:p w:rsidR="00924AF0" w:rsidRPr="00721B63" w:rsidRDefault="00924AF0" w:rsidP="00086EED">
            <w:pPr>
              <w:spacing w:line="240" w:lineRule="auto"/>
              <w:rPr>
                <w:rFonts w:cs="Arial"/>
                <w:sz w:val="20"/>
              </w:rPr>
            </w:pPr>
          </w:p>
          <w:p w:rsidR="00924AF0" w:rsidRPr="00721B63" w:rsidRDefault="00924AF0" w:rsidP="00086EED">
            <w:pPr>
              <w:spacing w:line="240" w:lineRule="auto"/>
              <w:rPr>
                <w:rFonts w:cs="Arial"/>
                <w:sz w:val="20"/>
              </w:rPr>
            </w:pPr>
            <w:r w:rsidRPr="00721B63">
              <w:rPr>
                <w:rFonts w:cs="Arial"/>
                <w:sz w:val="20"/>
              </w:rPr>
              <w:t>Zuwendungen Landkreise, Städte, Gemeinden</w:t>
            </w:r>
          </w:p>
          <w:p w:rsidR="00924AF0" w:rsidRPr="00721B63" w:rsidRDefault="00924AF0" w:rsidP="00086EED">
            <w:pPr>
              <w:spacing w:line="240" w:lineRule="auto"/>
              <w:rPr>
                <w:rFonts w:cs="Arial"/>
                <w:sz w:val="20"/>
              </w:rPr>
            </w:pPr>
            <w:r w:rsidRPr="00721B63">
              <w:rPr>
                <w:rFonts w:cs="Arial"/>
                <w:sz w:val="20"/>
              </w:rPr>
              <w:t>insgesamt</w:t>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924AF0">
        <w:tc>
          <w:tcPr>
            <w:tcW w:w="4361" w:type="dxa"/>
            <w:shd w:val="clear" w:color="auto" w:fill="auto"/>
          </w:tcPr>
          <w:p w:rsidR="00924AF0" w:rsidRPr="00721B63" w:rsidRDefault="00924AF0" w:rsidP="00086EED">
            <w:pPr>
              <w:spacing w:line="240" w:lineRule="auto"/>
              <w:rPr>
                <w:rFonts w:cs="Arial"/>
                <w:sz w:val="20"/>
              </w:rPr>
            </w:pPr>
          </w:p>
          <w:p w:rsidR="00902B39" w:rsidRDefault="00924AF0" w:rsidP="00086EED">
            <w:pPr>
              <w:spacing w:line="240" w:lineRule="auto"/>
              <w:rPr>
                <w:rFonts w:cs="Arial"/>
                <w:sz w:val="20"/>
              </w:rPr>
            </w:pPr>
            <w:r w:rsidRPr="00721B63">
              <w:rPr>
                <w:rFonts w:cs="Arial"/>
                <w:sz w:val="20"/>
              </w:rPr>
              <w:t xml:space="preserve">sonstige Zuwendungen </w:t>
            </w:r>
          </w:p>
          <w:p w:rsidR="00924AF0" w:rsidRPr="00902B39" w:rsidRDefault="00924AF0" w:rsidP="00086EED">
            <w:pPr>
              <w:spacing w:line="240" w:lineRule="auto"/>
              <w:rPr>
                <w:rFonts w:cs="Arial"/>
                <w:i/>
                <w:sz w:val="16"/>
              </w:rPr>
            </w:pPr>
            <w:r w:rsidRPr="00902B39">
              <w:rPr>
                <w:rFonts w:cs="Arial"/>
                <w:i/>
                <w:sz w:val="16"/>
              </w:rPr>
              <w:t>z.B. zweckgebundene Spenden, auch Sachspenden</w:t>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1B099C" w:rsidRDefault="001B099C" w:rsidP="00086EED">
            <w:pPr>
              <w:spacing w:line="240" w:lineRule="auto"/>
              <w:jc w:val="right"/>
              <w:rPr>
                <w:rFonts w:cs="Arial"/>
                <w:sz w:val="20"/>
              </w:rPr>
            </w:pPr>
          </w:p>
          <w:p w:rsidR="001B099C" w:rsidRDefault="001B099C" w:rsidP="00086EED">
            <w:pPr>
              <w:spacing w:line="240" w:lineRule="auto"/>
              <w:jc w:val="right"/>
              <w:rPr>
                <w:rFonts w:cs="Arial"/>
                <w:sz w:val="20"/>
              </w:rPr>
            </w:pPr>
          </w:p>
          <w:p w:rsidR="00924AF0"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1B099C" w:rsidRPr="00721B63" w:rsidRDefault="001B099C"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tcPr>
          <w:p w:rsidR="00924AF0" w:rsidRPr="00721B63" w:rsidRDefault="00924AF0" w:rsidP="00924AF0">
            <w:pPr>
              <w:spacing w:line="240" w:lineRule="auto"/>
              <w:jc w:val="right"/>
              <w:rPr>
                <w:rFonts w:cs="Arial"/>
                <w:sz w:val="20"/>
              </w:rPr>
            </w:pPr>
          </w:p>
          <w:p w:rsidR="001B099C" w:rsidRDefault="001B099C" w:rsidP="00924AF0">
            <w:pPr>
              <w:spacing w:line="240" w:lineRule="auto"/>
              <w:jc w:val="right"/>
              <w:rPr>
                <w:rFonts w:cs="Arial"/>
                <w:sz w:val="20"/>
              </w:rPr>
            </w:pPr>
          </w:p>
          <w:p w:rsidR="001B099C" w:rsidRDefault="001B099C" w:rsidP="00924AF0">
            <w:pPr>
              <w:spacing w:line="240" w:lineRule="auto"/>
              <w:jc w:val="right"/>
              <w:rPr>
                <w:rFonts w:cs="Arial"/>
                <w:sz w:val="20"/>
              </w:rPr>
            </w:pPr>
          </w:p>
          <w:p w:rsidR="00924AF0"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1B099C" w:rsidRPr="00721B63" w:rsidRDefault="001B099C"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924AF0">
        <w:tc>
          <w:tcPr>
            <w:tcW w:w="4361" w:type="dxa"/>
            <w:shd w:val="clear" w:color="auto" w:fill="auto"/>
          </w:tcPr>
          <w:p w:rsidR="00924AF0" w:rsidRPr="00721B63" w:rsidRDefault="00924AF0" w:rsidP="00086EED">
            <w:pPr>
              <w:spacing w:line="240" w:lineRule="auto"/>
              <w:rPr>
                <w:rFonts w:cs="Arial"/>
                <w:sz w:val="20"/>
              </w:rPr>
            </w:pPr>
          </w:p>
          <w:p w:rsidR="00902B39" w:rsidRDefault="00924AF0" w:rsidP="00086EED">
            <w:pPr>
              <w:spacing w:line="240" w:lineRule="auto"/>
              <w:rPr>
                <w:rFonts w:cs="Arial"/>
                <w:sz w:val="20"/>
              </w:rPr>
            </w:pPr>
            <w:r w:rsidRPr="00721B63">
              <w:rPr>
                <w:rFonts w:cs="Arial"/>
                <w:sz w:val="20"/>
              </w:rPr>
              <w:t xml:space="preserve">Eigenmittel/Einnahmen </w:t>
            </w:r>
          </w:p>
          <w:p w:rsidR="00924AF0" w:rsidRDefault="00924AF0" w:rsidP="00086EED">
            <w:pPr>
              <w:spacing w:line="240" w:lineRule="auto"/>
              <w:rPr>
                <w:rFonts w:cs="Arial"/>
                <w:sz w:val="20"/>
              </w:rPr>
            </w:pPr>
            <w:r w:rsidRPr="00721B63">
              <w:rPr>
                <w:rFonts w:cs="Arial"/>
                <w:sz w:val="20"/>
              </w:rPr>
              <w:t>(differenziert benennen)</w:t>
            </w:r>
          </w:p>
          <w:p w:rsidR="00924AF0" w:rsidRPr="00721B63" w:rsidRDefault="00924AF0" w:rsidP="00086EED">
            <w:pPr>
              <w:spacing w:line="240" w:lineRule="auto"/>
              <w:rPr>
                <w:rFonts w:cs="Arial"/>
                <w:sz w:val="20"/>
              </w:rPr>
            </w:pPr>
            <w:r w:rsidRPr="00902B39">
              <w:rPr>
                <w:rFonts w:cs="Arial"/>
                <w:i/>
                <w:sz w:val="16"/>
              </w:rPr>
              <w:t>z.B. Standgelder, Teilnehmerbeiträge</w:t>
            </w:r>
            <w:r w:rsidRPr="00721B63">
              <w:rPr>
                <w:rFonts w:cs="Arial"/>
                <w:sz w:val="20"/>
              </w:rPr>
              <w:br/>
              <w:t xml:space="preserve">(Hierzu zählen </w:t>
            </w:r>
            <w:r w:rsidRPr="00705B9D">
              <w:rPr>
                <w:rFonts w:cs="Arial"/>
                <w:sz w:val="20"/>
                <w:u w:val="single"/>
              </w:rPr>
              <w:t>keine</w:t>
            </w:r>
            <w:r w:rsidRPr="00721B63">
              <w:rPr>
                <w:rFonts w:cs="Arial"/>
                <w:sz w:val="20"/>
              </w:rPr>
              <w:t xml:space="preserve"> Eigenleistungen wie z.B. eigenes Personal, Raummiete etc.)</w:t>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davon sollen voraussichtlich mit Krediten</w:t>
            </w:r>
          </w:p>
          <w:p w:rsidR="00924AF0" w:rsidRPr="00721B63" w:rsidRDefault="00924AF0" w:rsidP="00086EED">
            <w:pPr>
              <w:spacing w:line="240" w:lineRule="auto"/>
              <w:rPr>
                <w:rFonts w:cs="Arial"/>
                <w:sz w:val="20"/>
              </w:rPr>
            </w:pPr>
            <w:r w:rsidRPr="00721B63">
              <w:rPr>
                <w:rFonts w:cs="Arial"/>
                <w:sz w:val="20"/>
              </w:rPr>
              <w:t>finanziert werden</w:t>
            </w:r>
          </w:p>
          <w:p w:rsidR="00924AF0" w:rsidRPr="00721B63" w:rsidRDefault="00924AF0" w:rsidP="00086EED">
            <w:pPr>
              <w:spacing w:line="240" w:lineRule="auto"/>
              <w:rPr>
                <w:rFonts w:cs="Arial"/>
                <w:sz w:val="20"/>
              </w:rPr>
            </w:pPr>
          </w:p>
        </w:tc>
        <w:tc>
          <w:tcPr>
            <w:tcW w:w="2389" w:type="dxa"/>
            <w:tcBorders>
              <w:bottom w:val="single" w:sz="4" w:space="0" w:color="auto"/>
            </w:tcBorders>
            <w:shd w:val="clear" w:color="auto" w:fill="auto"/>
          </w:tcPr>
          <w:p w:rsidR="00924AF0" w:rsidRPr="00721B63" w:rsidRDefault="00924AF0" w:rsidP="00086EED">
            <w:pPr>
              <w:spacing w:line="240" w:lineRule="auto"/>
              <w:jc w:val="right"/>
              <w:rPr>
                <w:rFonts w:cs="Arial"/>
                <w:sz w:val="20"/>
              </w:rPr>
            </w:pPr>
          </w:p>
          <w:p w:rsidR="001B099C" w:rsidRDefault="001B099C" w:rsidP="00086EED">
            <w:pPr>
              <w:spacing w:line="240" w:lineRule="auto"/>
              <w:jc w:val="right"/>
              <w:rPr>
                <w:rFonts w:cs="Arial"/>
                <w:sz w:val="20"/>
              </w:rPr>
            </w:pPr>
          </w:p>
          <w:p w:rsidR="001B099C" w:rsidRDefault="001B099C" w:rsidP="00086EED">
            <w:pPr>
              <w:spacing w:line="240" w:lineRule="auto"/>
              <w:jc w:val="right"/>
              <w:rPr>
                <w:rFonts w:cs="Arial"/>
                <w:sz w:val="20"/>
              </w:rPr>
            </w:pPr>
          </w:p>
          <w:p w:rsidR="001B099C" w:rsidRDefault="001B099C" w:rsidP="00086EED">
            <w:pPr>
              <w:spacing w:line="240" w:lineRule="auto"/>
              <w:jc w:val="right"/>
              <w:rPr>
                <w:rFonts w:cs="Arial"/>
                <w:sz w:val="20"/>
              </w:rPr>
            </w:pPr>
          </w:p>
          <w:p w:rsidR="001B099C" w:rsidRDefault="001B099C" w:rsidP="00086EED">
            <w:pPr>
              <w:spacing w:line="240" w:lineRule="auto"/>
              <w:jc w:val="right"/>
              <w:rPr>
                <w:rFonts w:cs="Arial"/>
                <w:sz w:val="20"/>
              </w:rPr>
            </w:pPr>
          </w:p>
          <w:p w:rsidR="001B099C" w:rsidRDefault="001B099C"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02B39"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086EED">
            <w:pPr>
              <w:spacing w:line="240" w:lineRule="auto"/>
              <w:jc w:val="right"/>
              <w:rPr>
                <w:rFonts w:cs="Arial"/>
                <w:sz w:val="20"/>
              </w:rPr>
            </w:pPr>
          </w:p>
          <w:p w:rsidR="00924AF0" w:rsidRPr="00721B63" w:rsidRDefault="00924AF0" w:rsidP="00721B63">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tcBorders>
              <w:bottom w:val="single" w:sz="4" w:space="0" w:color="auto"/>
            </w:tcBorders>
          </w:tcPr>
          <w:p w:rsidR="00924AF0" w:rsidRPr="00721B63" w:rsidRDefault="00924AF0" w:rsidP="00924AF0">
            <w:pPr>
              <w:spacing w:line="240" w:lineRule="auto"/>
              <w:jc w:val="right"/>
              <w:rPr>
                <w:rFonts w:cs="Arial"/>
                <w:sz w:val="20"/>
              </w:rPr>
            </w:pPr>
          </w:p>
          <w:p w:rsidR="001B099C" w:rsidRDefault="001B099C" w:rsidP="00924AF0">
            <w:pPr>
              <w:spacing w:line="240" w:lineRule="auto"/>
              <w:jc w:val="right"/>
              <w:rPr>
                <w:rFonts w:cs="Arial"/>
                <w:sz w:val="20"/>
              </w:rPr>
            </w:pPr>
          </w:p>
          <w:p w:rsidR="001B099C" w:rsidRDefault="001B099C" w:rsidP="00924AF0">
            <w:pPr>
              <w:spacing w:line="240" w:lineRule="auto"/>
              <w:jc w:val="right"/>
              <w:rPr>
                <w:rFonts w:cs="Arial"/>
                <w:sz w:val="20"/>
              </w:rPr>
            </w:pPr>
          </w:p>
          <w:p w:rsidR="001B099C" w:rsidRDefault="001B099C" w:rsidP="00924AF0">
            <w:pPr>
              <w:spacing w:line="240" w:lineRule="auto"/>
              <w:jc w:val="right"/>
              <w:rPr>
                <w:rFonts w:cs="Arial"/>
                <w:sz w:val="20"/>
              </w:rPr>
            </w:pPr>
          </w:p>
          <w:p w:rsidR="001B099C" w:rsidRDefault="001B099C" w:rsidP="00924AF0">
            <w:pPr>
              <w:spacing w:line="240" w:lineRule="auto"/>
              <w:jc w:val="right"/>
              <w:rPr>
                <w:rFonts w:cs="Arial"/>
                <w:sz w:val="20"/>
              </w:rPr>
            </w:pPr>
          </w:p>
          <w:p w:rsidR="001B099C" w:rsidRDefault="001B099C"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02B39"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C946E6">
        <w:tc>
          <w:tcPr>
            <w:tcW w:w="4361" w:type="dxa"/>
            <w:tcBorders>
              <w:bottom w:val="single" w:sz="4" w:space="0" w:color="auto"/>
            </w:tcBorders>
            <w:shd w:val="clear" w:color="auto" w:fill="auto"/>
          </w:tcPr>
          <w:p w:rsidR="00924AF0" w:rsidRDefault="00924AF0" w:rsidP="00086EED">
            <w:pPr>
              <w:spacing w:line="240" w:lineRule="auto"/>
              <w:rPr>
                <w:rFonts w:cs="Arial"/>
                <w:sz w:val="20"/>
              </w:rPr>
            </w:pPr>
          </w:p>
          <w:p w:rsidR="00924AF0" w:rsidRDefault="00C55D1E" w:rsidP="00086EED">
            <w:pPr>
              <w:spacing w:line="240" w:lineRule="auto"/>
              <w:rPr>
                <w:rFonts w:cs="Arial"/>
                <w:sz w:val="20"/>
              </w:rPr>
            </w:pPr>
            <w:r>
              <w:rPr>
                <w:rFonts w:cs="Arial"/>
                <w:sz w:val="20"/>
              </w:rPr>
              <w:t xml:space="preserve">Vorsteuererstattung </w:t>
            </w:r>
          </w:p>
          <w:p w:rsidR="00924AF0" w:rsidRPr="00721B63" w:rsidRDefault="00924AF0" w:rsidP="00086EED">
            <w:pPr>
              <w:spacing w:line="240" w:lineRule="auto"/>
              <w:rPr>
                <w:rFonts w:cs="Arial"/>
                <w:sz w:val="20"/>
              </w:rPr>
            </w:pPr>
          </w:p>
        </w:tc>
        <w:tc>
          <w:tcPr>
            <w:tcW w:w="2389" w:type="dxa"/>
            <w:tcBorders>
              <w:bottom w:val="single" w:sz="4" w:space="0" w:color="auto"/>
            </w:tcBorders>
            <w:shd w:val="clear" w:color="auto" w:fill="auto"/>
          </w:tcPr>
          <w:p w:rsidR="00924AF0" w:rsidRDefault="00924AF0" w:rsidP="00086EED">
            <w:pPr>
              <w:spacing w:line="240" w:lineRule="auto"/>
              <w:jc w:val="right"/>
              <w:rPr>
                <w:rFonts w:cs="Arial"/>
                <w:sz w:val="20"/>
              </w:rPr>
            </w:pPr>
          </w:p>
          <w:p w:rsidR="00924AF0" w:rsidRPr="00721B63" w:rsidRDefault="00902B39" w:rsidP="00902B39">
            <w:pPr>
              <w:spacing w:line="240" w:lineRule="auto"/>
              <w:jc w:val="center"/>
              <w:rPr>
                <w:rFonts w:cs="Arial"/>
                <w:sz w:val="20"/>
              </w:rPr>
            </w:pPr>
            <w:r>
              <w:rPr>
                <w:rFonts w:cs="Arial"/>
                <w:sz w:val="20"/>
              </w:rPr>
              <w:t xml:space="preserve">- - </w:t>
            </w:r>
          </w:p>
        </w:tc>
        <w:tc>
          <w:tcPr>
            <w:tcW w:w="2821" w:type="dxa"/>
            <w:tcBorders>
              <w:bottom w:val="single" w:sz="4" w:space="0" w:color="auto"/>
            </w:tcBorders>
          </w:tcPr>
          <w:p w:rsidR="00924AF0"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C946E6" w:rsidRPr="00086EED" w:rsidTr="00C946E6">
        <w:tc>
          <w:tcPr>
            <w:tcW w:w="4361" w:type="dxa"/>
            <w:tcBorders>
              <w:bottom w:val="single" w:sz="18" w:space="0" w:color="auto"/>
            </w:tcBorders>
            <w:shd w:val="clear" w:color="auto" w:fill="auto"/>
          </w:tcPr>
          <w:p w:rsidR="00C946E6" w:rsidRDefault="00C946E6" w:rsidP="00C946E6">
            <w:pPr>
              <w:spacing w:line="240" w:lineRule="auto"/>
              <w:rPr>
                <w:rFonts w:cs="Arial"/>
                <w:sz w:val="20"/>
              </w:rPr>
            </w:pPr>
          </w:p>
          <w:p w:rsidR="00C946E6" w:rsidRDefault="00C946E6" w:rsidP="00C946E6">
            <w:pPr>
              <w:spacing w:line="240" w:lineRule="auto"/>
              <w:rPr>
                <w:rFonts w:cs="Arial"/>
                <w:sz w:val="20"/>
              </w:rPr>
            </w:pPr>
            <w:r>
              <w:rPr>
                <w:rFonts w:cs="Arial"/>
                <w:sz w:val="20"/>
              </w:rPr>
              <w:t>nicht zuwendungsfähige Kosten</w:t>
            </w:r>
          </w:p>
          <w:p w:rsidR="00C946E6" w:rsidRDefault="00C946E6" w:rsidP="00086EED">
            <w:pPr>
              <w:spacing w:line="240" w:lineRule="auto"/>
              <w:rPr>
                <w:rFonts w:cs="Arial"/>
                <w:sz w:val="20"/>
              </w:rPr>
            </w:pPr>
          </w:p>
        </w:tc>
        <w:tc>
          <w:tcPr>
            <w:tcW w:w="2389" w:type="dxa"/>
            <w:tcBorders>
              <w:bottom w:val="single" w:sz="18" w:space="0" w:color="auto"/>
            </w:tcBorders>
            <w:shd w:val="clear" w:color="auto" w:fill="auto"/>
          </w:tcPr>
          <w:p w:rsidR="00C946E6" w:rsidRDefault="00C946E6" w:rsidP="00086EED">
            <w:pPr>
              <w:spacing w:line="240" w:lineRule="auto"/>
              <w:jc w:val="right"/>
              <w:rPr>
                <w:rFonts w:cs="Arial"/>
                <w:sz w:val="20"/>
              </w:rPr>
            </w:pPr>
          </w:p>
          <w:p w:rsidR="00C946E6" w:rsidRPr="00721B63" w:rsidRDefault="00C946E6" w:rsidP="00C946E6">
            <w:pPr>
              <w:spacing w:line="240" w:lineRule="auto"/>
              <w:jc w:val="right"/>
              <w:rPr>
                <w:rFonts w:cs="Arial"/>
                <w:b/>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C946E6" w:rsidRDefault="00C946E6" w:rsidP="00086EED">
            <w:pPr>
              <w:spacing w:line="240" w:lineRule="auto"/>
              <w:jc w:val="right"/>
              <w:rPr>
                <w:rFonts w:cs="Arial"/>
                <w:sz w:val="20"/>
              </w:rPr>
            </w:pPr>
          </w:p>
        </w:tc>
        <w:tc>
          <w:tcPr>
            <w:tcW w:w="2821" w:type="dxa"/>
            <w:tcBorders>
              <w:bottom w:val="single" w:sz="18" w:space="0" w:color="auto"/>
            </w:tcBorders>
          </w:tcPr>
          <w:p w:rsidR="00C946E6" w:rsidRDefault="00C946E6" w:rsidP="00924AF0">
            <w:pPr>
              <w:spacing w:line="240" w:lineRule="auto"/>
              <w:jc w:val="right"/>
              <w:rPr>
                <w:rFonts w:cs="Arial"/>
                <w:sz w:val="20"/>
              </w:rPr>
            </w:pPr>
          </w:p>
          <w:p w:rsidR="00C946E6" w:rsidRPr="00721B63" w:rsidRDefault="00C946E6" w:rsidP="00C946E6">
            <w:pPr>
              <w:spacing w:line="240" w:lineRule="auto"/>
              <w:jc w:val="right"/>
              <w:rPr>
                <w:rFonts w:cs="Arial"/>
                <w:b/>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C946E6" w:rsidRDefault="00C946E6" w:rsidP="00924AF0">
            <w:pPr>
              <w:spacing w:line="240" w:lineRule="auto"/>
              <w:jc w:val="right"/>
              <w:rPr>
                <w:rFonts w:cs="Arial"/>
                <w:sz w:val="20"/>
              </w:rPr>
            </w:pPr>
          </w:p>
        </w:tc>
      </w:tr>
      <w:tr w:rsidR="00924AF0" w:rsidRPr="00086EED" w:rsidTr="00C946E6">
        <w:tc>
          <w:tcPr>
            <w:tcW w:w="4361" w:type="dxa"/>
            <w:tcBorders>
              <w:top w:val="single" w:sz="18" w:space="0" w:color="auto"/>
              <w:left w:val="single" w:sz="18" w:space="0" w:color="auto"/>
              <w:bottom w:val="single" w:sz="18" w:space="0" w:color="auto"/>
              <w:right w:val="single" w:sz="18" w:space="0" w:color="auto"/>
            </w:tcBorders>
            <w:shd w:val="clear" w:color="auto" w:fill="auto"/>
          </w:tcPr>
          <w:p w:rsidR="00924AF0" w:rsidRPr="00721B63" w:rsidRDefault="00924AF0" w:rsidP="00086EED">
            <w:pPr>
              <w:spacing w:line="240" w:lineRule="auto"/>
              <w:rPr>
                <w:rFonts w:cs="Arial"/>
                <w:sz w:val="20"/>
              </w:rPr>
            </w:pPr>
          </w:p>
          <w:p w:rsidR="00924AF0" w:rsidRPr="00721B63" w:rsidRDefault="00924AF0" w:rsidP="00086EED">
            <w:pPr>
              <w:spacing w:line="240" w:lineRule="auto"/>
              <w:rPr>
                <w:rFonts w:cs="Arial"/>
                <w:sz w:val="20"/>
              </w:rPr>
            </w:pPr>
            <w:r w:rsidRPr="00A03A59">
              <w:rPr>
                <w:rFonts w:cs="Arial"/>
                <w:sz w:val="20"/>
              </w:rPr>
              <w:t>Mittel aus Zuwendung nach dem AbföG-Wein</w:t>
            </w:r>
          </w:p>
          <w:p w:rsidR="00924AF0" w:rsidRPr="00721B63" w:rsidRDefault="00924AF0" w:rsidP="00086EED">
            <w:pPr>
              <w:spacing w:line="240" w:lineRule="auto"/>
              <w:rPr>
                <w:rFonts w:cs="Arial"/>
                <w:sz w:val="20"/>
              </w:rPr>
            </w:pPr>
          </w:p>
        </w:tc>
        <w:tc>
          <w:tcPr>
            <w:tcW w:w="2389" w:type="dxa"/>
            <w:tcBorders>
              <w:top w:val="single" w:sz="18" w:space="0" w:color="auto"/>
              <w:left w:val="single" w:sz="18" w:space="0" w:color="auto"/>
              <w:bottom w:val="single" w:sz="18" w:space="0" w:color="auto"/>
              <w:right w:val="single" w:sz="18" w:space="0" w:color="auto"/>
            </w:tcBorders>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b/>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086EED">
            <w:pPr>
              <w:spacing w:line="240" w:lineRule="auto"/>
              <w:jc w:val="right"/>
              <w:rPr>
                <w:rFonts w:cs="Arial"/>
                <w:b/>
                <w:sz w:val="20"/>
              </w:rPr>
            </w:pPr>
          </w:p>
        </w:tc>
        <w:tc>
          <w:tcPr>
            <w:tcW w:w="2821" w:type="dxa"/>
            <w:tcBorders>
              <w:top w:val="single" w:sz="18" w:space="0" w:color="auto"/>
              <w:left w:val="single" w:sz="18" w:space="0" w:color="auto"/>
              <w:bottom w:val="single" w:sz="18" w:space="0" w:color="auto"/>
              <w:right w:val="single" w:sz="18" w:space="0" w:color="auto"/>
            </w:tcBorders>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b/>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924AF0">
            <w:pPr>
              <w:spacing w:line="240" w:lineRule="auto"/>
              <w:jc w:val="right"/>
              <w:rPr>
                <w:rFonts w:cs="Arial"/>
                <w:b/>
                <w:sz w:val="20"/>
              </w:rPr>
            </w:pPr>
          </w:p>
        </w:tc>
      </w:tr>
      <w:tr w:rsidR="00924AF0" w:rsidRPr="00086EED" w:rsidTr="00C946E6">
        <w:tc>
          <w:tcPr>
            <w:tcW w:w="4361" w:type="dxa"/>
            <w:tcBorders>
              <w:top w:val="single" w:sz="18" w:space="0" w:color="auto"/>
            </w:tcBorders>
            <w:shd w:val="clear" w:color="auto" w:fill="auto"/>
          </w:tcPr>
          <w:p w:rsidR="00924AF0" w:rsidRPr="00721B63" w:rsidRDefault="00924AF0" w:rsidP="00086EED">
            <w:pPr>
              <w:spacing w:line="240" w:lineRule="auto"/>
              <w:rPr>
                <w:rFonts w:cs="Arial"/>
                <w:b/>
                <w:sz w:val="20"/>
              </w:rPr>
            </w:pPr>
          </w:p>
          <w:p w:rsidR="00924AF0" w:rsidRPr="00721B63" w:rsidRDefault="00924AF0" w:rsidP="00086EED">
            <w:pPr>
              <w:spacing w:line="240" w:lineRule="auto"/>
              <w:rPr>
                <w:rFonts w:cs="Arial"/>
                <w:b/>
                <w:sz w:val="20"/>
              </w:rPr>
            </w:pPr>
            <w:r w:rsidRPr="00A03A59">
              <w:rPr>
                <w:rFonts w:cs="Arial"/>
                <w:b/>
                <w:sz w:val="20"/>
              </w:rPr>
              <w:t>= Gesamtfinanzierung</w:t>
            </w:r>
            <w:r w:rsidRPr="00721B63">
              <w:rPr>
                <w:rFonts w:cs="Arial"/>
                <w:b/>
                <w:sz w:val="20"/>
              </w:rPr>
              <w:t xml:space="preserve"> (Finanzierungsmittel)</w:t>
            </w:r>
          </w:p>
          <w:p w:rsidR="00924AF0" w:rsidRPr="00721B63" w:rsidRDefault="00924AF0" w:rsidP="00086EED">
            <w:pPr>
              <w:spacing w:line="240" w:lineRule="auto"/>
              <w:rPr>
                <w:rFonts w:cs="Arial"/>
                <w:b/>
                <w:sz w:val="20"/>
              </w:rPr>
            </w:pPr>
            <w:r w:rsidRPr="00721B63">
              <w:rPr>
                <w:rFonts w:cs="Arial"/>
                <w:b/>
                <w:sz w:val="20"/>
              </w:rPr>
              <w:t>Diese Summe muss 100% ergeben - alle Kosten müssen gedeckt sein.</w:t>
            </w:r>
          </w:p>
          <w:p w:rsidR="00924AF0" w:rsidRPr="00721B63" w:rsidRDefault="00924AF0" w:rsidP="00086EED">
            <w:pPr>
              <w:spacing w:line="240" w:lineRule="auto"/>
              <w:rPr>
                <w:rFonts w:cs="Arial"/>
                <w:b/>
                <w:sz w:val="20"/>
              </w:rPr>
            </w:pPr>
          </w:p>
        </w:tc>
        <w:tc>
          <w:tcPr>
            <w:tcW w:w="2389" w:type="dxa"/>
            <w:tcBorders>
              <w:top w:val="single" w:sz="18" w:space="0" w:color="auto"/>
            </w:tcBorders>
            <w:shd w:val="clear" w:color="auto" w:fill="auto"/>
          </w:tcPr>
          <w:p w:rsidR="00924AF0" w:rsidRPr="00721B63" w:rsidRDefault="00924AF0" w:rsidP="00086EED">
            <w:pPr>
              <w:spacing w:line="240" w:lineRule="auto"/>
              <w:jc w:val="right"/>
              <w:rPr>
                <w:rFonts w:cs="Arial"/>
                <w:b/>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086EED">
            <w:pPr>
              <w:spacing w:line="240" w:lineRule="auto"/>
              <w:jc w:val="center"/>
              <w:rPr>
                <w:rFonts w:cs="Arial"/>
                <w:sz w:val="20"/>
              </w:rPr>
            </w:pPr>
          </w:p>
        </w:tc>
        <w:tc>
          <w:tcPr>
            <w:tcW w:w="2821" w:type="dxa"/>
            <w:tcBorders>
              <w:top w:val="single" w:sz="18" w:space="0" w:color="auto"/>
            </w:tcBorders>
          </w:tcPr>
          <w:p w:rsidR="00924AF0" w:rsidRPr="00721B63" w:rsidRDefault="00924AF0" w:rsidP="00924AF0">
            <w:pPr>
              <w:spacing w:line="240" w:lineRule="auto"/>
              <w:jc w:val="right"/>
              <w:rPr>
                <w:rFonts w:cs="Arial"/>
                <w:b/>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924AF0">
            <w:pPr>
              <w:spacing w:line="240" w:lineRule="auto"/>
              <w:jc w:val="center"/>
              <w:rPr>
                <w:rFonts w:cs="Arial"/>
                <w:sz w:val="20"/>
              </w:rPr>
            </w:pPr>
          </w:p>
        </w:tc>
      </w:tr>
    </w:tbl>
    <w:p w:rsidR="00B03C1F" w:rsidRPr="00086EED" w:rsidRDefault="00B03C1F" w:rsidP="00EE352F">
      <w:pPr>
        <w:spacing w:line="240" w:lineRule="auto"/>
        <w:outlineLvl w:val="0"/>
        <w:rPr>
          <w:rFonts w:cs="Arial"/>
          <w:b/>
          <w:sz w:val="20"/>
        </w:rPr>
      </w:pPr>
    </w:p>
    <w:p w:rsidR="00721B63" w:rsidRDefault="00721B63"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B03C1F" w:rsidRPr="00086EED" w:rsidRDefault="00B03C1F" w:rsidP="00EE352F">
      <w:pPr>
        <w:spacing w:line="240" w:lineRule="auto"/>
        <w:outlineLvl w:val="0"/>
        <w:rPr>
          <w:rFonts w:cs="Arial"/>
          <w:szCs w:val="24"/>
          <w:u w:val="single"/>
        </w:rPr>
      </w:pPr>
      <w:r w:rsidRPr="00086EED">
        <w:rPr>
          <w:rFonts w:cs="Arial"/>
          <w:b/>
          <w:szCs w:val="24"/>
          <w:u w:val="single"/>
        </w:rPr>
        <w:lastRenderedPageBreak/>
        <w:t>Fälligkeit der Kosten</w:t>
      </w:r>
    </w:p>
    <w:p w:rsidR="00B03C1F" w:rsidRPr="00086EED" w:rsidRDefault="00B03C1F" w:rsidP="00EE352F">
      <w:pPr>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676"/>
        <w:gridCol w:w="3130"/>
      </w:tblGrid>
      <w:tr w:rsidR="00B03C1F" w:rsidRPr="00086EED" w:rsidTr="006F4660">
        <w:tc>
          <w:tcPr>
            <w:tcW w:w="9345" w:type="dxa"/>
            <w:gridSpan w:val="3"/>
            <w:shd w:val="clear" w:color="auto" w:fill="auto"/>
          </w:tcPr>
          <w:p w:rsidR="00B03C1F" w:rsidRPr="004506C2" w:rsidRDefault="00B03C1F" w:rsidP="00EE352F">
            <w:pPr>
              <w:spacing w:line="240" w:lineRule="auto"/>
              <w:rPr>
                <w:rFonts w:cs="Arial"/>
                <w:sz w:val="20"/>
              </w:rPr>
            </w:pPr>
          </w:p>
          <w:p w:rsidR="00B03C1F" w:rsidRDefault="00B03C1F" w:rsidP="00EE352F">
            <w:pPr>
              <w:spacing w:line="240" w:lineRule="auto"/>
              <w:rPr>
                <w:rFonts w:cs="Arial"/>
                <w:sz w:val="20"/>
              </w:rPr>
            </w:pPr>
            <w:r w:rsidRPr="004506C2">
              <w:rPr>
                <w:rFonts w:cs="Arial"/>
                <w:sz w:val="20"/>
              </w:rPr>
              <w:t>Von den Gesamtkosten fallen voraussichtlich an:</w:t>
            </w:r>
          </w:p>
          <w:p w:rsidR="004506C2" w:rsidRPr="004506C2" w:rsidRDefault="004506C2" w:rsidP="00EE352F">
            <w:pPr>
              <w:spacing w:line="240" w:lineRule="auto"/>
              <w:rPr>
                <w:rFonts w:cs="Arial"/>
                <w:sz w:val="20"/>
              </w:rPr>
            </w:pPr>
          </w:p>
        </w:tc>
      </w:tr>
      <w:tr w:rsidR="00B03C1F" w:rsidRPr="00086EED" w:rsidTr="006F4660">
        <w:tc>
          <w:tcPr>
            <w:tcW w:w="3539" w:type="dxa"/>
            <w:shd w:val="clear" w:color="auto" w:fill="auto"/>
          </w:tcPr>
          <w:p w:rsidR="004506C2" w:rsidRDefault="004506C2" w:rsidP="00EE352F">
            <w:pPr>
              <w:spacing w:line="240" w:lineRule="auto"/>
              <w:jc w:val="center"/>
              <w:rPr>
                <w:rFonts w:cs="Arial"/>
                <w:sz w:val="20"/>
              </w:rPr>
            </w:pPr>
          </w:p>
          <w:p w:rsidR="00B03C1F" w:rsidRPr="004506C2" w:rsidRDefault="00B03C1F" w:rsidP="00EE352F">
            <w:pPr>
              <w:spacing w:line="240" w:lineRule="auto"/>
              <w:jc w:val="center"/>
              <w:rPr>
                <w:rFonts w:cs="Arial"/>
                <w:sz w:val="20"/>
              </w:rPr>
            </w:pPr>
            <w:r w:rsidRPr="004506C2">
              <w:rPr>
                <w:rFonts w:cs="Arial"/>
                <w:sz w:val="20"/>
              </w:rPr>
              <w:t>Zeitraum</w:t>
            </w:r>
          </w:p>
          <w:p w:rsidR="00721B63" w:rsidRPr="004506C2" w:rsidRDefault="00721B63" w:rsidP="00EE352F">
            <w:pPr>
              <w:spacing w:line="240" w:lineRule="auto"/>
              <w:jc w:val="center"/>
              <w:rPr>
                <w:rFonts w:cs="Arial"/>
                <w:sz w:val="20"/>
              </w:rPr>
            </w:pPr>
          </w:p>
        </w:tc>
        <w:tc>
          <w:tcPr>
            <w:tcW w:w="2676" w:type="dxa"/>
            <w:shd w:val="clear" w:color="auto" w:fill="auto"/>
          </w:tcPr>
          <w:p w:rsidR="004506C2" w:rsidRDefault="004506C2" w:rsidP="00EE352F">
            <w:pPr>
              <w:spacing w:line="240" w:lineRule="auto"/>
              <w:jc w:val="center"/>
              <w:rPr>
                <w:rFonts w:cs="Arial"/>
                <w:sz w:val="20"/>
              </w:rPr>
            </w:pPr>
          </w:p>
          <w:p w:rsidR="00B03C1F" w:rsidRPr="004506C2" w:rsidRDefault="00B03C1F" w:rsidP="00EE352F">
            <w:pPr>
              <w:spacing w:line="240" w:lineRule="auto"/>
              <w:jc w:val="center"/>
              <w:rPr>
                <w:rFonts w:cs="Arial"/>
                <w:sz w:val="20"/>
              </w:rPr>
            </w:pPr>
            <w:r w:rsidRPr="004506C2">
              <w:rPr>
                <w:rFonts w:cs="Arial"/>
                <w:sz w:val="20"/>
              </w:rPr>
              <w:t>EUR</w:t>
            </w:r>
          </w:p>
          <w:p w:rsidR="00721B63" w:rsidRPr="004506C2" w:rsidRDefault="00721B63" w:rsidP="00EE352F">
            <w:pPr>
              <w:spacing w:line="240" w:lineRule="auto"/>
              <w:jc w:val="center"/>
              <w:rPr>
                <w:rFonts w:cs="Arial"/>
                <w:sz w:val="20"/>
              </w:rPr>
            </w:pPr>
          </w:p>
        </w:tc>
        <w:tc>
          <w:tcPr>
            <w:tcW w:w="3130" w:type="dxa"/>
            <w:shd w:val="clear" w:color="auto" w:fill="auto"/>
          </w:tcPr>
          <w:p w:rsidR="00B03C1F" w:rsidRPr="004506C2" w:rsidRDefault="00B03C1F" w:rsidP="00EE352F">
            <w:pPr>
              <w:spacing w:line="240" w:lineRule="auto"/>
              <w:jc w:val="center"/>
              <w:rPr>
                <w:rFonts w:cs="Arial"/>
                <w:sz w:val="20"/>
              </w:rPr>
            </w:pPr>
            <w:r w:rsidRPr="004506C2">
              <w:rPr>
                <w:rFonts w:cs="Arial"/>
                <w:sz w:val="20"/>
              </w:rPr>
              <w:t>davon zuwendungsfähige Ausgaben</w:t>
            </w:r>
          </w:p>
          <w:p w:rsidR="00B03C1F" w:rsidRPr="004506C2" w:rsidRDefault="004506C2" w:rsidP="00EE352F">
            <w:pPr>
              <w:spacing w:line="240" w:lineRule="auto"/>
              <w:jc w:val="center"/>
              <w:rPr>
                <w:rFonts w:cs="Arial"/>
                <w:sz w:val="20"/>
              </w:rPr>
            </w:pPr>
            <w:r>
              <w:rPr>
                <w:rFonts w:cs="Arial"/>
                <w:sz w:val="20"/>
              </w:rPr>
              <w:t xml:space="preserve">in </w:t>
            </w:r>
            <w:r w:rsidR="00B03C1F" w:rsidRPr="004506C2">
              <w:rPr>
                <w:rFonts w:cs="Arial"/>
                <w:sz w:val="20"/>
              </w:rPr>
              <w:t>EUR</w:t>
            </w:r>
          </w:p>
        </w:tc>
      </w:tr>
      <w:tr w:rsidR="00B03C1F" w:rsidRPr="00086EED" w:rsidTr="006F4660">
        <w:tc>
          <w:tcPr>
            <w:tcW w:w="3539" w:type="dxa"/>
            <w:shd w:val="clear" w:color="auto" w:fill="auto"/>
          </w:tcPr>
          <w:p w:rsidR="00721B63" w:rsidRPr="004506C2" w:rsidRDefault="00721B63" w:rsidP="00EE352F">
            <w:pPr>
              <w:spacing w:line="240" w:lineRule="auto"/>
              <w:rPr>
                <w:rFonts w:cs="Arial"/>
                <w:sz w:val="20"/>
              </w:rPr>
            </w:pPr>
          </w:p>
          <w:p w:rsidR="00B03C1F" w:rsidRPr="004506C2" w:rsidRDefault="00721B63" w:rsidP="00EE352F">
            <w:pPr>
              <w:spacing w:line="240" w:lineRule="auto"/>
              <w:rPr>
                <w:rFonts w:cs="Arial"/>
                <w:sz w:val="20"/>
              </w:rPr>
            </w:pPr>
            <w:r w:rsidRPr="004506C2">
              <w:rPr>
                <w:rFonts w:cs="Arial"/>
                <w:sz w:val="20"/>
              </w:rPr>
              <w:t>Im laufenden Jahr 20</w:t>
            </w: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p w:rsidR="00B03C1F" w:rsidRPr="004506C2" w:rsidRDefault="00B03C1F" w:rsidP="00EE352F">
            <w:pPr>
              <w:spacing w:line="240" w:lineRule="auto"/>
              <w:rPr>
                <w:rFonts w:cs="Arial"/>
                <w:sz w:val="20"/>
              </w:rPr>
            </w:pPr>
          </w:p>
        </w:tc>
        <w:tc>
          <w:tcPr>
            <w:tcW w:w="2676"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721B63">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c>
          <w:tcPr>
            <w:tcW w:w="3130"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EE352F">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r>
      <w:tr w:rsidR="00B03C1F" w:rsidRPr="00086EED" w:rsidTr="006F4660">
        <w:tc>
          <w:tcPr>
            <w:tcW w:w="3539" w:type="dxa"/>
            <w:shd w:val="clear" w:color="auto" w:fill="auto"/>
          </w:tcPr>
          <w:p w:rsidR="00721B63" w:rsidRPr="004506C2" w:rsidRDefault="00721B63" w:rsidP="00EE352F">
            <w:pPr>
              <w:spacing w:line="240" w:lineRule="auto"/>
              <w:rPr>
                <w:rFonts w:cs="Arial"/>
                <w:sz w:val="20"/>
              </w:rPr>
            </w:pPr>
          </w:p>
          <w:p w:rsidR="00B03C1F" w:rsidRPr="004506C2" w:rsidRDefault="00425B0B" w:rsidP="00EE352F">
            <w:pPr>
              <w:spacing w:line="240" w:lineRule="auto"/>
              <w:rPr>
                <w:rFonts w:cs="Arial"/>
                <w:sz w:val="20"/>
              </w:rPr>
            </w:pPr>
            <w:r w:rsidRPr="004506C2">
              <w:rPr>
                <w:rFonts w:cs="Arial"/>
                <w:sz w:val="20"/>
              </w:rPr>
              <w:t xml:space="preserve">Im folgenden Jahr </w:t>
            </w:r>
            <w:r w:rsidR="00721B63" w:rsidRPr="004506C2">
              <w:rPr>
                <w:rFonts w:cs="Arial"/>
                <w:sz w:val="20"/>
              </w:rPr>
              <w:t>20</w:t>
            </w:r>
            <w:r w:rsidR="00721B63" w:rsidRPr="004506C2">
              <w:rPr>
                <w:rFonts w:cs="Arial"/>
                <w:sz w:val="20"/>
              </w:rPr>
              <w:fldChar w:fldCharType="begin">
                <w:ffData>
                  <w:name w:val="Text1"/>
                  <w:enabled/>
                  <w:calcOnExit w:val="0"/>
                  <w:textInput/>
                </w:ffData>
              </w:fldChar>
            </w:r>
            <w:r w:rsidR="00721B63" w:rsidRPr="004506C2">
              <w:rPr>
                <w:rFonts w:cs="Arial"/>
                <w:sz w:val="20"/>
              </w:rPr>
              <w:instrText xml:space="preserve"> FORMTEXT </w:instrText>
            </w:r>
            <w:r w:rsidR="00721B63" w:rsidRPr="004506C2">
              <w:rPr>
                <w:rFonts w:cs="Arial"/>
                <w:sz w:val="20"/>
              </w:rPr>
            </w:r>
            <w:r w:rsidR="00721B63" w:rsidRPr="004506C2">
              <w:rPr>
                <w:rFonts w:cs="Arial"/>
                <w:sz w:val="20"/>
              </w:rPr>
              <w:fldChar w:fldCharType="separate"/>
            </w:r>
            <w:r w:rsidR="00721B63" w:rsidRPr="004506C2">
              <w:rPr>
                <w:rFonts w:cs="Arial"/>
                <w:noProof/>
                <w:sz w:val="20"/>
              </w:rPr>
              <w:t> </w:t>
            </w:r>
            <w:r w:rsidR="00721B63" w:rsidRPr="004506C2">
              <w:rPr>
                <w:rFonts w:cs="Arial"/>
                <w:noProof/>
                <w:sz w:val="20"/>
              </w:rPr>
              <w:t> </w:t>
            </w:r>
            <w:r w:rsidR="00721B63" w:rsidRPr="004506C2">
              <w:rPr>
                <w:rFonts w:cs="Arial"/>
                <w:noProof/>
                <w:sz w:val="20"/>
              </w:rPr>
              <w:t> </w:t>
            </w:r>
            <w:r w:rsidR="00721B63" w:rsidRPr="004506C2">
              <w:rPr>
                <w:rFonts w:cs="Arial"/>
                <w:noProof/>
                <w:sz w:val="20"/>
              </w:rPr>
              <w:t> </w:t>
            </w:r>
            <w:r w:rsidR="00721B63" w:rsidRPr="004506C2">
              <w:rPr>
                <w:rFonts w:cs="Arial"/>
                <w:noProof/>
                <w:sz w:val="20"/>
              </w:rPr>
              <w:t> </w:t>
            </w:r>
            <w:r w:rsidR="00721B63" w:rsidRPr="004506C2">
              <w:rPr>
                <w:rFonts w:cs="Arial"/>
                <w:sz w:val="20"/>
              </w:rPr>
              <w:fldChar w:fldCharType="end"/>
            </w:r>
          </w:p>
          <w:p w:rsidR="00B03C1F" w:rsidRPr="004506C2" w:rsidRDefault="00B03C1F" w:rsidP="00EE352F">
            <w:pPr>
              <w:spacing w:line="240" w:lineRule="auto"/>
              <w:rPr>
                <w:rFonts w:cs="Arial"/>
                <w:sz w:val="20"/>
              </w:rPr>
            </w:pPr>
            <w:r w:rsidRPr="004506C2">
              <w:rPr>
                <w:rFonts w:cs="Arial"/>
                <w:sz w:val="20"/>
              </w:rPr>
              <w:t xml:space="preserve">Bitte begründen Sie in der </w:t>
            </w:r>
            <w:r w:rsidRPr="004506C2">
              <w:rPr>
                <w:rFonts w:cs="Arial"/>
                <w:b/>
                <w:sz w:val="20"/>
                <w:u w:val="single"/>
              </w:rPr>
              <w:t>Anlage 2</w:t>
            </w:r>
            <w:r w:rsidRPr="004506C2">
              <w:rPr>
                <w:rFonts w:cs="Arial"/>
                <w:sz w:val="20"/>
              </w:rPr>
              <w:t>, warum eine Finanzierung über verschiedene Jahre erforderlich ist.</w:t>
            </w:r>
          </w:p>
          <w:p w:rsidR="00721B63" w:rsidRPr="004506C2" w:rsidRDefault="00721B63" w:rsidP="00EE352F">
            <w:pPr>
              <w:spacing w:line="240" w:lineRule="auto"/>
              <w:rPr>
                <w:rFonts w:cs="Arial"/>
                <w:sz w:val="20"/>
              </w:rPr>
            </w:pPr>
          </w:p>
        </w:tc>
        <w:tc>
          <w:tcPr>
            <w:tcW w:w="2676"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EE352F">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c>
          <w:tcPr>
            <w:tcW w:w="3130"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EE352F">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r>
    </w:tbl>
    <w:p w:rsidR="00B03C1F" w:rsidRPr="00086EED" w:rsidRDefault="00B03C1F" w:rsidP="00EE352F">
      <w:pPr>
        <w:spacing w:line="240" w:lineRule="auto"/>
        <w:rPr>
          <w:rFonts w:cs="Arial"/>
          <w:sz w:val="20"/>
        </w:rPr>
      </w:pPr>
    </w:p>
    <w:p w:rsidR="001A17D4" w:rsidRPr="001A17D4" w:rsidRDefault="001A17D4" w:rsidP="001A17D4">
      <w:pPr>
        <w:spacing w:line="240" w:lineRule="auto"/>
        <w:rPr>
          <w:rFonts w:cs="Arial"/>
          <w:sz w:val="20"/>
        </w:rPr>
      </w:pPr>
      <w:r w:rsidRPr="001A17D4">
        <w:rPr>
          <w:rFonts w:cs="Arial"/>
          <w:sz w:val="20"/>
        </w:rPr>
        <w:t xml:space="preserve">Der Antragsteller erklärt, dass das Vorhaben noch nicht begonnen ist und dass es auch nicht vor der Bekanntgabe des Zuwendungsbescheides bzw. vor der etwaigen Genehmigung des vorzeitigen Beginns noch keine Aufträge vergeben wurden. </w:t>
      </w:r>
      <w:r w:rsidRPr="001A17D4">
        <w:rPr>
          <w:rFonts w:cs="Arial"/>
          <w:sz w:val="20"/>
        </w:rPr>
        <w:br/>
        <w:t>Erforderlichenfalls wird ein Antrag auf Gestattung des vorzeitigen Maßnahme</w:t>
      </w:r>
      <w:r>
        <w:rPr>
          <w:rFonts w:cs="Arial"/>
          <w:sz w:val="20"/>
        </w:rPr>
        <w:t>n</w:t>
      </w:r>
      <w:r w:rsidRPr="001A17D4">
        <w:rPr>
          <w:rFonts w:cs="Arial"/>
          <w:sz w:val="20"/>
        </w:rPr>
        <w:t>beginns gestellt. In diesem Fall liegt das Finanzierungsrisiko beim Antragsteller.</w:t>
      </w:r>
    </w:p>
    <w:p w:rsidR="00B03C1F" w:rsidRPr="001A17D4" w:rsidRDefault="00B03C1F" w:rsidP="00EE352F">
      <w:pPr>
        <w:spacing w:line="240" w:lineRule="auto"/>
        <w:rPr>
          <w:rFonts w:cs="Arial"/>
          <w:sz w:val="20"/>
        </w:rPr>
      </w:pPr>
    </w:p>
    <w:p w:rsidR="001A17D4" w:rsidRPr="001A17D4" w:rsidRDefault="001A17D4" w:rsidP="00EE352F">
      <w:pPr>
        <w:spacing w:line="240" w:lineRule="auto"/>
        <w:rPr>
          <w:sz w:val="20"/>
        </w:rPr>
      </w:pPr>
      <w:r w:rsidRPr="001A17D4">
        <w:rPr>
          <w:sz w:val="20"/>
        </w:rPr>
        <w:t>Uns ist bekannt, dass sich die Gewährung des Zuschusses nach der Zweckbestimmung der Fördermaßnahme einschließlich der Nebenbestimmungen zum Zuwendungsbescheid richtet und dass alle Tatsachen, von denen die Bewilligung, Gewährung, Rückforderung, Weitergewährung oder Belassung des Zuschusses abhängig ist, subventionserhebliche Tatsachen im Sinne des § 264 des Strafgesetzbuches sind. Zu den subventionserheblichen Tatsachen gehören die Angaben auf diesem Formblatt einschließlich beigefügter Anlagen, alle zugesandten Unterlagen und alle telefonischen oder anlässlich von Besprechungen abgegebenen mündlichen Erklärungen, jeweils im Zusammenhang mit dem Antragsverfahren, den Zahlungsanforderungen, den Zwischennachweisen, dem Verwendungsnachweis oder im Rahmen eines Rückforderungsverfahrens.</w:t>
      </w:r>
    </w:p>
    <w:p w:rsidR="001A17D4" w:rsidRPr="001A17D4" w:rsidRDefault="001A17D4" w:rsidP="00EE352F">
      <w:pPr>
        <w:spacing w:line="240" w:lineRule="auto"/>
        <w:rPr>
          <w:rFonts w:cs="Arial"/>
          <w:sz w:val="20"/>
        </w:rPr>
      </w:pPr>
    </w:p>
    <w:p w:rsidR="00B03C1F" w:rsidRPr="001A17D4" w:rsidRDefault="00B03C1F" w:rsidP="00EE352F">
      <w:pPr>
        <w:spacing w:line="240" w:lineRule="auto"/>
        <w:outlineLvl w:val="0"/>
        <w:rPr>
          <w:rFonts w:cs="Arial"/>
          <w:sz w:val="20"/>
        </w:rPr>
      </w:pPr>
      <w:r w:rsidRPr="001A17D4">
        <w:rPr>
          <w:rFonts w:cs="Arial"/>
          <w:sz w:val="20"/>
        </w:rPr>
        <w:t>Der Antragsteller erklärt, dass er für dieses Vorhaben zum Vorsteuerabzug</w:t>
      </w:r>
    </w:p>
    <w:p w:rsidR="00B03C1F" w:rsidRPr="00721B63" w:rsidRDefault="00B03C1F" w:rsidP="00EE352F">
      <w:pPr>
        <w:spacing w:line="240" w:lineRule="auto"/>
        <w:rPr>
          <w:rFonts w:cs="Arial"/>
          <w:sz w:val="20"/>
        </w:rPr>
      </w:pPr>
    </w:p>
    <w:p w:rsidR="00B03C1F" w:rsidRDefault="00721B63" w:rsidP="00721B63">
      <w:pPr>
        <w:spacing w:line="240" w:lineRule="auto"/>
        <w:ind w:left="360"/>
        <w:rPr>
          <w:rFonts w:cs="Arial"/>
          <w:sz w:val="20"/>
        </w:rPr>
      </w:pPr>
      <w:r w:rsidRPr="00721B63">
        <w:rPr>
          <w:rFonts w:cs="Arial"/>
          <w:sz w:val="20"/>
        </w:rPr>
        <w:fldChar w:fldCharType="begin">
          <w:ffData>
            <w:name w:val="Kontrollkästchen1"/>
            <w:enabled/>
            <w:calcOnExit w:val="0"/>
            <w:checkBox>
              <w:sizeAuto/>
              <w:default w:val="0"/>
            </w:checkBox>
          </w:ffData>
        </w:fldChar>
      </w:r>
      <w:bookmarkStart w:id="10" w:name="Kontrollkästchen1"/>
      <w:r w:rsidRPr="00721B63">
        <w:rPr>
          <w:rFonts w:cs="Arial"/>
          <w:sz w:val="20"/>
        </w:rPr>
        <w:instrText xml:space="preserve"> FORMCHECKBOX </w:instrText>
      </w:r>
      <w:r w:rsidR="001709C1">
        <w:rPr>
          <w:rFonts w:cs="Arial"/>
          <w:sz w:val="20"/>
        </w:rPr>
      </w:r>
      <w:r w:rsidR="001709C1">
        <w:rPr>
          <w:rFonts w:cs="Arial"/>
          <w:sz w:val="20"/>
        </w:rPr>
        <w:fldChar w:fldCharType="separate"/>
      </w:r>
      <w:r w:rsidRPr="00721B63">
        <w:rPr>
          <w:rFonts w:cs="Arial"/>
          <w:sz w:val="20"/>
        </w:rPr>
        <w:fldChar w:fldCharType="end"/>
      </w:r>
      <w:bookmarkEnd w:id="10"/>
      <w:r w:rsidRPr="00721B63">
        <w:rPr>
          <w:rFonts w:cs="Arial"/>
          <w:sz w:val="20"/>
        </w:rPr>
        <w:t xml:space="preserve"> </w:t>
      </w:r>
      <w:r w:rsidRPr="00721B63">
        <w:rPr>
          <w:rFonts w:cs="Arial"/>
          <w:sz w:val="20"/>
        </w:rPr>
        <w:tab/>
      </w:r>
      <w:r w:rsidR="00B03C1F" w:rsidRPr="00721B63">
        <w:rPr>
          <w:rFonts w:cs="Arial"/>
          <w:sz w:val="20"/>
        </w:rPr>
        <w:t xml:space="preserve">berechtigt ist - </w:t>
      </w:r>
      <w:r w:rsidR="00C55D1E">
        <w:rPr>
          <w:rFonts w:cs="Arial"/>
          <w:sz w:val="20"/>
        </w:rPr>
        <w:t xml:space="preserve">konsolidiert werden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w:t>
      </w:r>
      <w:r w:rsidR="00B03C1F" w:rsidRPr="00721B63">
        <w:rPr>
          <w:rFonts w:cs="Arial"/>
          <w:sz w:val="20"/>
        </w:rPr>
        <w:t>EUR</w:t>
      </w:r>
      <w:r w:rsidRPr="00721B63">
        <w:rPr>
          <w:rFonts w:cs="Arial"/>
          <w:sz w:val="20"/>
        </w:rPr>
        <w:t xml:space="preserve"> -</w:t>
      </w:r>
      <w:r w:rsidR="00B03C1F"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w:t>
      </w:r>
    </w:p>
    <w:p w:rsidR="00C55D1E" w:rsidRDefault="00C55D1E" w:rsidP="00721B63">
      <w:pPr>
        <w:spacing w:line="240" w:lineRule="auto"/>
        <w:ind w:left="360"/>
        <w:rPr>
          <w:rFonts w:cs="Arial"/>
          <w:sz w:val="20"/>
        </w:rPr>
      </w:pPr>
    </w:p>
    <w:p w:rsidR="00C55D1E" w:rsidRPr="00721B63" w:rsidRDefault="00C55D1E" w:rsidP="00C55D1E">
      <w:pPr>
        <w:spacing w:line="240" w:lineRule="auto"/>
        <w:ind w:firstLine="360"/>
        <w:rPr>
          <w:rFonts w:cs="Arial"/>
          <w:sz w:val="20"/>
        </w:rPr>
      </w:pPr>
      <w:r w:rsidRPr="00721B63">
        <w:rPr>
          <w:rFonts w:cs="Arial"/>
          <w:sz w:val="20"/>
        </w:rPr>
        <w:fldChar w:fldCharType="begin">
          <w:ffData>
            <w:name w:val="Kontrollkästchen1"/>
            <w:enabled/>
            <w:calcOnExit w:val="0"/>
            <w:checkBox>
              <w:sizeAuto/>
              <w:default w:val="0"/>
            </w:checkBox>
          </w:ffData>
        </w:fldChar>
      </w:r>
      <w:r w:rsidRPr="00721B63">
        <w:rPr>
          <w:rFonts w:cs="Arial"/>
          <w:sz w:val="20"/>
        </w:rPr>
        <w:instrText xml:space="preserve"> FORMCHECKBOX </w:instrText>
      </w:r>
      <w:r w:rsidR="001709C1">
        <w:rPr>
          <w:rFonts w:cs="Arial"/>
          <w:sz w:val="20"/>
        </w:rPr>
      </w:r>
      <w:r w:rsidR="001709C1">
        <w:rPr>
          <w:rFonts w:cs="Arial"/>
          <w:sz w:val="20"/>
        </w:rPr>
        <w:fldChar w:fldCharType="separate"/>
      </w:r>
      <w:r w:rsidRPr="00721B63">
        <w:rPr>
          <w:rFonts w:cs="Arial"/>
          <w:sz w:val="20"/>
        </w:rPr>
        <w:fldChar w:fldCharType="end"/>
      </w:r>
      <w:r w:rsidRPr="00721B63">
        <w:rPr>
          <w:rFonts w:cs="Arial"/>
          <w:sz w:val="20"/>
        </w:rPr>
        <w:tab/>
      </w:r>
      <w:r>
        <w:rPr>
          <w:rFonts w:cs="Arial"/>
          <w:sz w:val="20"/>
        </w:rPr>
        <w:t xml:space="preserve">teilweise berechtigt ist - konsolidiert werden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 -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w:t>
      </w:r>
      <w:r>
        <w:rPr>
          <w:rFonts w:cs="Arial"/>
          <w:sz w:val="20"/>
        </w:rPr>
        <w:t xml:space="preserve"> erstattet.</w:t>
      </w:r>
    </w:p>
    <w:p w:rsidR="009A5A19" w:rsidRPr="00721B63" w:rsidRDefault="009A5A19" w:rsidP="00EE352F">
      <w:pPr>
        <w:spacing w:line="240" w:lineRule="auto"/>
        <w:ind w:left="360"/>
        <w:rPr>
          <w:rFonts w:cs="Arial"/>
          <w:sz w:val="20"/>
        </w:rPr>
      </w:pPr>
    </w:p>
    <w:p w:rsidR="00B03C1F" w:rsidRPr="00721B63" w:rsidRDefault="00721B63" w:rsidP="00721B63">
      <w:pPr>
        <w:spacing w:line="240" w:lineRule="auto"/>
        <w:ind w:firstLine="360"/>
        <w:rPr>
          <w:rFonts w:cs="Arial"/>
          <w:sz w:val="20"/>
        </w:rPr>
      </w:pPr>
      <w:r w:rsidRPr="00721B63">
        <w:rPr>
          <w:rFonts w:cs="Arial"/>
          <w:sz w:val="20"/>
        </w:rPr>
        <w:fldChar w:fldCharType="begin">
          <w:ffData>
            <w:name w:val="Kontrollkästchen1"/>
            <w:enabled/>
            <w:calcOnExit w:val="0"/>
            <w:checkBox>
              <w:sizeAuto/>
              <w:default w:val="0"/>
            </w:checkBox>
          </w:ffData>
        </w:fldChar>
      </w:r>
      <w:r w:rsidRPr="00721B63">
        <w:rPr>
          <w:rFonts w:cs="Arial"/>
          <w:sz w:val="20"/>
        </w:rPr>
        <w:instrText xml:space="preserve"> FORMCHECKBOX </w:instrText>
      </w:r>
      <w:r w:rsidR="001709C1">
        <w:rPr>
          <w:rFonts w:cs="Arial"/>
          <w:sz w:val="20"/>
        </w:rPr>
      </w:r>
      <w:r w:rsidR="001709C1">
        <w:rPr>
          <w:rFonts w:cs="Arial"/>
          <w:sz w:val="20"/>
        </w:rPr>
        <w:fldChar w:fldCharType="separate"/>
      </w:r>
      <w:r w:rsidRPr="00721B63">
        <w:rPr>
          <w:rFonts w:cs="Arial"/>
          <w:sz w:val="20"/>
        </w:rPr>
        <w:fldChar w:fldCharType="end"/>
      </w:r>
      <w:r w:rsidRPr="00721B63">
        <w:rPr>
          <w:rFonts w:cs="Arial"/>
          <w:sz w:val="20"/>
        </w:rPr>
        <w:tab/>
      </w:r>
      <w:r w:rsidR="00B03C1F" w:rsidRPr="00721B63">
        <w:rPr>
          <w:rFonts w:cs="Arial"/>
          <w:sz w:val="20"/>
        </w:rPr>
        <w:t>nicht berechtigt ist.</w:t>
      </w:r>
    </w:p>
    <w:p w:rsidR="00B03C1F" w:rsidRPr="00721B63" w:rsidRDefault="00B03C1F" w:rsidP="00EE352F">
      <w:pPr>
        <w:spacing w:line="240" w:lineRule="auto"/>
        <w:rPr>
          <w:rFonts w:cs="Arial"/>
          <w:sz w:val="20"/>
        </w:rPr>
      </w:pPr>
    </w:p>
    <w:p w:rsidR="00B03C1F" w:rsidRPr="00721B63" w:rsidRDefault="00B03C1F" w:rsidP="00EE352F">
      <w:pPr>
        <w:spacing w:line="240" w:lineRule="auto"/>
        <w:outlineLvl w:val="0"/>
        <w:rPr>
          <w:rFonts w:cs="Arial"/>
          <w:sz w:val="20"/>
        </w:rPr>
      </w:pPr>
    </w:p>
    <w:p w:rsidR="00B03C1F" w:rsidRPr="00721B63" w:rsidRDefault="00B03C1F" w:rsidP="00EE352F">
      <w:pPr>
        <w:spacing w:line="240" w:lineRule="auto"/>
        <w:outlineLvl w:val="0"/>
        <w:rPr>
          <w:rFonts w:cs="Arial"/>
          <w:sz w:val="20"/>
        </w:rPr>
      </w:pPr>
      <w:r w:rsidRPr="00721B63">
        <w:rPr>
          <w:rFonts w:cs="Arial"/>
          <w:sz w:val="20"/>
        </w:rPr>
        <w:t>Ergänzende Angaben und ggf. Übersicht über Anlagen (soweit erforderlich, ggf. auf gesondertem Blatt).</w:t>
      </w:r>
      <w:r w:rsidRPr="00721B63">
        <w:rPr>
          <w:rFonts w:cs="Arial"/>
          <w:sz w:val="20"/>
        </w:rPr>
        <w:br/>
        <w:t>Hiermit wird die Richtigkeit der Angaben des Antrages und der beigefügten Anlagen bestätigt.</w:t>
      </w:r>
    </w:p>
    <w:p w:rsidR="00B03C1F" w:rsidRPr="00086EED" w:rsidRDefault="00B03C1F" w:rsidP="00EE352F">
      <w:pPr>
        <w:spacing w:line="240" w:lineRule="auto"/>
        <w:rPr>
          <w:rFonts w:cs="Arial"/>
          <w:sz w:val="18"/>
          <w:szCs w:val="18"/>
        </w:rPr>
      </w:pPr>
    </w:p>
    <w:p w:rsidR="00B03C1F" w:rsidRPr="00086EED" w:rsidRDefault="00B03C1F" w:rsidP="00EE352F">
      <w:pPr>
        <w:spacing w:line="240" w:lineRule="auto"/>
        <w:rPr>
          <w:rFonts w:cs="Arial"/>
          <w:sz w:val="18"/>
          <w:szCs w:val="18"/>
        </w:rPr>
      </w:pPr>
    </w:p>
    <w:p w:rsidR="00B03C1F" w:rsidRPr="00086EED" w:rsidRDefault="00B03C1F" w:rsidP="00EE352F">
      <w:pPr>
        <w:spacing w:line="240" w:lineRule="auto"/>
        <w:rPr>
          <w:rFonts w:cs="Arial"/>
          <w:sz w:val="18"/>
          <w:szCs w:val="18"/>
        </w:rPr>
      </w:pPr>
    </w:p>
    <w:p w:rsidR="00B03C1F" w:rsidRDefault="00B03C1F" w:rsidP="00EE352F">
      <w:pPr>
        <w:spacing w:line="240" w:lineRule="auto"/>
        <w:rPr>
          <w:rFonts w:cs="Arial"/>
          <w:sz w:val="18"/>
          <w:szCs w:val="18"/>
        </w:rPr>
      </w:pPr>
    </w:p>
    <w:p w:rsidR="00E806D2" w:rsidRDefault="00E806D2" w:rsidP="00EE352F">
      <w:pPr>
        <w:spacing w:line="240" w:lineRule="auto"/>
        <w:rPr>
          <w:rFonts w:cs="Arial"/>
          <w:sz w:val="18"/>
          <w:szCs w:val="18"/>
        </w:rPr>
      </w:pPr>
    </w:p>
    <w:p w:rsidR="00DF404E" w:rsidRPr="00DF404E" w:rsidRDefault="00DF404E" w:rsidP="00EE352F">
      <w:pPr>
        <w:spacing w:line="240" w:lineRule="auto"/>
        <w:rPr>
          <w:rFonts w:cs="Arial"/>
          <w:sz w:val="20"/>
          <w:u w:val="single"/>
        </w:rPr>
      </w:pPr>
      <w:r w:rsidRPr="00DF404E">
        <w:rPr>
          <w:rFonts w:cs="Arial"/>
          <w:szCs w:val="16"/>
          <w:u w:val="single"/>
        </w:rPr>
        <w:fldChar w:fldCharType="begin">
          <w:ffData>
            <w:name w:val="Text2"/>
            <w:enabled/>
            <w:calcOnExit w:val="0"/>
            <w:textInput/>
          </w:ffData>
        </w:fldChar>
      </w:r>
      <w:r w:rsidRPr="00DF404E">
        <w:rPr>
          <w:rFonts w:cs="Arial"/>
          <w:szCs w:val="16"/>
          <w:u w:val="single"/>
        </w:rPr>
        <w:instrText xml:space="preserve"> FORMTEXT </w:instrText>
      </w:r>
      <w:r w:rsidRPr="00DF404E">
        <w:rPr>
          <w:rFonts w:cs="Arial"/>
          <w:szCs w:val="16"/>
          <w:u w:val="single"/>
        </w:rPr>
      </w:r>
      <w:r w:rsidRPr="00DF404E">
        <w:rPr>
          <w:rFonts w:cs="Arial"/>
          <w:szCs w:val="16"/>
          <w:u w:val="single"/>
        </w:rPr>
        <w:fldChar w:fldCharType="separate"/>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szCs w:val="16"/>
          <w:u w:val="single"/>
        </w:rPr>
        <w:fldChar w:fldCharType="end"/>
      </w:r>
      <w:r>
        <w:rPr>
          <w:rFonts w:cs="Arial"/>
          <w:szCs w:val="16"/>
          <w:u w:val="single"/>
        </w:rPr>
        <w:tab/>
      </w:r>
      <w:r>
        <w:rPr>
          <w:rFonts w:cs="Arial"/>
          <w:szCs w:val="16"/>
          <w:u w:val="single"/>
        </w:rPr>
        <w:tab/>
      </w:r>
      <w:r>
        <w:rPr>
          <w:rFonts w:cs="Arial"/>
          <w:szCs w:val="16"/>
          <w:u w:val="single"/>
        </w:rPr>
        <w:tab/>
      </w:r>
      <w:r>
        <w:rPr>
          <w:rFonts w:cs="Arial"/>
          <w:szCs w:val="16"/>
          <w:u w:val="single"/>
        </w:rPr>
        <w:tab/>
      </w:r>
      <w:r>
        <w:rPr>
          <w:rFonts w:cs="Arial"/>
          <w:szCs w:val="16"/>
          <w:u w:val="single"/>
        </w:rPr>
        <w:tab/>
      </w:r>
      <w:r>
        <w:rPr>
          <w:rFonts w:cs="Arial"/>
          <w:szCs w:val="16"/>
          <w:u w:val="single"/>
        </w:rPr>
        <w:tab/>
      </w:r>
      <w:r w:rsidRPr="00DF404E">
        <w:rPr>
          <w:rFonts w:cs="Arial"/>
          <w:sz w:val="20"/>
          <w:u w:val="single"/>
        </w:rPr>
        <w:t xml:space="preserve"> </w:t>
      </w:r>
    </w:p>
    <w:p w:rsidR="00B03C1F" w:rsidRPr="00DF404E" w:rsidRDefault="00B03C1F" w:rsidP="00EE352F">
      <w:pPr>
        <w:spacing w:line="240" w:lineRule="auto"/>
        <w:rPr>
          <w:rFonts w:cs="Arial"/>
          <w:sz w:val="16"/>
        </w:rPr>
      </w:pPr>
      <w:r w:rsidRPr="00DF404E">
        <w:rPr>
          <w:rFonts w:cs="Arial"/>
          <w:sz w:val="16"/>
        </w:rPr>
        <w:t>(Datum, Ort, Unterschrift - Funktion)</w:t>
      </w:r>
    </w:p>
    <w:p w:rsidR="00B03C1F" w:rsidRPr="00086EED" w:rsidRDefault="00B03C1F" w:rsidP="00EE352F">
      <w:pPr>
        <w:spacing w:line="240" w:lineRule="auto"/>
        <w:rPr>
          <w:rFonts w:cs="Arial"/>
          <w:sz w:val="16"/>
          <w:szCs w:val="16"/>
        </w:rPr>
      </w:pPr>
    </w:p>
    <w:p w:rsidR="00B03C1F" w:rsidRPr="00086EED" w:rsidRDefault="00B03C1F" w:rsidP="00EE352F">
      <w:pPr>
        <w:spacing w:line="240" w:lineRule="auto"/>
        <w:rPr>
          <w:rFonts w:cs="Arial"/>
          <w:sz w:val="16"/>
          <w:szCs w:val="16"/>
        </w:rPr>
      </w:pPr>
    </w:p>
    <w:p w:rsidR="00B03C1F" w:rsidRPr="00086EED" w:rsidRDefault="00B03C1F" w:rsidP="00EE352F">
      <w:pPr>
        <w:tabs>
          <w:tab w:val="left" w:pos="-1843"/>
          <w:tab w:val="left" w:pos="567"/>
          <w:tab w:val="left" w:pos="851"/>
          <w:tab w:val="left" w:pos="1418"/>
          <w:tab w:val="left" w:pos="1701"/>
          <w:tab w:val="left" w:pos="2268"/>
          <w:tab w:val="left" w:pos="2835"/>
          <w:tab w:val="left" w:pos="3261"/>
          <w:tab w:val="left" w:pos="5670"/>
          <w:tab w:val="left" w:pos="6804"/>
          <w:tab w:val="left" w:pos="7797"/>
          <w:tab w:val="left" w:pos="10915"/>
          <w:tab w:val="left" w:pos="11199"/>
        </w:tabs>
        <w:spacing w:line="240" w:lineRule="auto"/>
        <w:ind w:left="1418" w:hanging="1418"/>
        <w:jc w:val="both"/>
        <w:rPr>
          <w:rFonts w:cs="Arial"/>
          <w:sz w:val="22"/>
        </w:rPr>
      </w:pPr>
    </w:p>
    <w:p w:rsidR="00B03C1F" w:rsidRPr="00086EED" w:rsidRDefault="00B03C1F" w:rsidP="00EE352F">
      <w:pPr>
        <w:tabs>
          <w:tab w:val="left" w:pos="-1843"/>
          <w:tab w:val="left" w:pos="567"/>
          <w:tab w:val="left" w:pos="851"/>
          <w:tab w:val="left" w:pos="1418"/>
          <w:tab w:val="left" w:pos="1701"/>
          <w:tab w:val="left" w:pos="2268"/>
          <w:tab w:val="left" w:pos="2835"/>
          <w:tab w:val="left" w:pos="3261"/>
          <w:tab w:val="left" w:pos="5670"/>
          <w:tab w:val="left" w:pos="6804"/>
          <w:tab w:val="left" w:pos="7797"/>
          <w:tab w:val="left" w:pos="10915"/>
          <w:tab w:val="left" w:pos="11199"/>
        </w:tabs>
        <w:spacing w:line="240" w:lineRule="auto"/>
        <w:ind w:left="1418" w:hanging="1418"/>
        <w:jc w:val="both"/>
        <w:rPr>
          <w:rFonts w:cs="Arial"/>
          <w:sz w:val="22"/>
        </w:rPr>
      </w:pPr>
    </w:p>
    <w:p w:rsidR="00B03C1F" w:rsidRPr="00086EED" w:rsidRDefault="00B03C1F" w:rsidP="00EE352F">
      <w:pPr>
        <w:tabs>
          <w:tab w:val="left" w:pos="-1843"/>
          <w:tab w:val="left" w:pos="567"/>
          <w:tab w:val="left" w:pos="851"/>
          <w:tab w:val="left" w:pos="1418"/>
          <w:tab w:val="left" w:pos="1701"/>
          <w:tab w:val="left" w:pos="2268"/>
          <w:tab w:val="left" w:pos="2835"/>
          <w:tab w:val="left" w:pos="3261"/>
          <w:tab w:val="left" w:pos="5670"/>
          <w:tab w:val="left" w:pos="6804"/>
          <w:tab w:val="left" w:pos="7797"/>
          <w:tab w:val="left" w:pos="10915"/>
          <w:tab w:val="left" w:pos="11199"/>
        </w:tabs>
        <w:spacing w:line="240" w:lineRule="auto"/>
        <w:ind w:left="1418" w:hanging="1418"/>
        <w:jc w:val="both"/>
        <w:rPr>
          <w:rFonts w:cs="Arial"/>
          <w:sz w:val="22"/>
        </w:rPr>
      </w:pPr>
    </w:p>
    <w:p w:rsidR="00563BFD" w:rsidRDefault="00563BFD" w:rsidP="002700FE">
      <w:pPr>
        <w:spacing w:line="240" w:lineRule="auto"/>
        <w:jc w:val="right"/>
        <w:rPr>
          <w:rFonts w:cs="Arial"/>
          <w:sz w:val="18"/>
          <w:szCs w:val="18"/>
        </w:rPr>
      </w:pPr>
    </w:p>
    <w:p w:rsidR="00563BFD" w:rsidRDefault="00563BFD" w:rsidP="002700FE">
      <w:pPr>
        <w:spacing w:line="240" w:lineRule="auto"/>
        <w:jc w:val="right"/>
        <w:rPr>
          <w:rFonts w:cs="Arial"/>
          <w:sz w:val="18"/>
          <w:szCs w:val="18"/>
        </w:rPr>
      </w:pPr>
    </w:p>
    <w:p w:rsidR="00B03C1F" w:rsidRPr="00086EED" w:rsidRDefault="00B03C1F" w:rsidP="002700FE">
      <w:pPr>
        <w:spacing w:line="240" w:lineRule="auto"/>
        <w:jc w:val="right"/>
        <w:rPr>
          <w:rFonts w:cs="Arial"/>
          <w:b/>
          <w:szCs w:val="24"/>
          <w:u w:val="single"/>
        </w:rPr>
      </w:pPr>
      <w:r w:rsidRPr="00086EED">
        <w:rPr>
          <w:rFonts w:cs="Arial"/>
          <w:sz w:val="18"/>
          <w:szCs w:val="18"/>
        </w:rPr>
        <w:lastRenderedPageBreak/>
        <w:tab/>
      </w:r>
      <w:r w:rsidRPr="00086EED">
        <w:rPr>
          <w:rFonts w:cs="Arial"/>
          <w:sz w:val="18"/>
          <w:szCs w:val="18"/>
        </w:rPr>
        <w:tab/>
      </w:r>
      <w:r w:rsidRPr="00086EED">
        <w:rPr>
          <w:rFonts w:cs="Arial"/>
          <w:sz w:val="18"/>
          <w:szCs w:val="18"/>
        </w:rPr>
        <w:tab/>
      </w:r>
      <w:r w:rsidRPr="00086EED">
        <w:rPr>
          <w:rFonts w:cs="Arial"/>
          <w:sz w:val="18"/>
          <w:szCs w:val="18"/>
        </w:rPr>
        <w:tab/>
      </w:r>
      <w:r w:rsidRPr="00086EED">
        <w:rPr>
          <w:rFonts w:cs="Arial"/>
          <w:sz w:val="18"/>
          <w:szCs w:val="18"/>
        </w:rPr>
        <w:tab/>
      </w:r>
      <w:r w:rsidRPr="00086EED">
        <w:rPr>
          <w:rFonts w:cs="Arial"/>
          <w:sz w:val="18"/>
          <w:szCs w:val="18"/>
        </w:rPr>
        <w:tab/>
      </w:r>
      <w:r w:rsidRPr="00086EED">
        <w:rPr>
          <w:rFonts w:cs="Arial"/>
          <w:sz w:val="18"/>
          <w:szCs w:val="18"/>
        </w:rPr>
        <w:tab/>
      </w:r>
      <w:r w:rsidRPr="00086EED">
        <w:rPr>
          <w:rFonts w:cs="Arial"/>
          <w:sz w:val="18"/>
          <w:szCs w:val="18"/>
        </w:rPr>
        <w:tab/>
      </w:r>
      <w:r w:rsidRPr="00086EED">
        <w:rPr>
          <w:rFonts w:cs="Arial"/>
          <w:sz w:val="18"/>
          <w:szCs w:val="18"/>
        </w:rPr>
        <w:tab/>
      </w:r>
      <w:r w:rsidRPr="00086EED">
        <w:rPr>
          <w:rFonts w:cs="Arial"/>
          <w:sz w:val="18"/>
          <w:szCs w:val="18"/>
        </w:rPr>
        <w:tab/>
      </w:r>
      <w:r w:rsidRPr="00086EED">
        <w:rPr>
          <w:rFonts w:cs="Arial"/>
          <w:b/>
          <w:szCs w:val="24"/>
          <w:u w:val="single"/>
        </w:rPr>
        <w:t>Anlage 1</w:t>
      </w:r>
    </w:p>
    <w:p w:rsidR="00B03C1F" w:rsidRPr="00D45004" w:rsidRDefault="00B03C1F" w:rsidP="00EE352F">
      <w:pPr>
        <w:spacing w:line="240" w:lineRule="auto"/>
        <w:rPr>
          <w:rFonts w:cs="Arial"/>
          <w:szCs w:val="24"/>
        </w:rPr>
      </w:pPr>
      <w:r w:rsidRPr="00086EED">
        <w:rPr>
          <w:rFonts w:cs="Arial"/>
          <w:sz w:val="18"/>
          <w:szCs w:val="18"/>
        </w:rPr>
        <w:br/>
      </w:r>
      <w:r w:rsidRPr="00D45004">
        <w:rPr>
          <w:rFonts w:cs="Arial"/>
          <w:szCs w:val="24"/>
        </w:rPr>
        <w:t xml:space="preserve">Beim </w:t>
      </w:r>
      <w:r w:rsidRPr="00D45004">
        <w:rPr>
          <w:rFonts w:cs="Arial"/>
          <w:b/>
          <w:szCs w:val="24"/>
          <w:u w:val="single"/>
        </w:rPr>
        <w:t>Antragsteller</w:t>
      </w:r>
      <w:r w:rsidRPr="00D45004">
        <w:rPr>
          <w:rFonts w:cs="Arial"/>
          <w:szCs w:val="24"/>
        </w:rPr>
        <w:t xml:space="preserve"> handelt es sich um: </w:t>
      </w:r>
      <w:r w:rsidRPr="00D45004">
        <w:rPr>
          <w:rFonts w:cs="Arial"/>
          <w:b/>
          <w:szCs w:val="24"/>
        </w:rPr>
        <w:t>bitte zutreffendes ankreuzen:</w:t>
      </w:r>
    </w:p>
    <w:p w:rsidR="00B03C1F" w:rsidRPr="00D45004" w:rsidRDefault="00B03C1F" w:rsidP="00EE352F">
      <w:pPr>
        <w:spacing w:line="240" w:lineRule="auto"/>
        <w:rPr>
          <w:rFonts w:cs="Arial"/>
          <w:szCs w:val="24"/>
        </w:rPr>
      </w:pPr>
    </w:p>
    <w:p w:rsidR="00B03C1F" w:rsidRPr="00D45004" w:rsidRDefault="00D45004" w:rsidP="00D45004">
      <w:pPr>
        <w:spacing w:line="240" w:lineRule="auto"/>
        <w:ind w:firstLine="360"/>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Erzeugergemeinschaft nach dem Marktstrukturgesetz</w:t>
      </w:r>
      <w:r w:rsidR="00B03C1F" w:rsidRPr="00D45004">
        <w:rPr>
          <w:rFonts w:cs="Arial"/>
          <w:szCs w:val="24"/>
        </w:rPr>
        <w:br/>
      </w:r>
    </w:p>
    <w:p w:rsidR="00B03C1F" w:rsidRPr="00D45004" w:rsidRDefault="00D45004" w:rsidP="00D45004">
      <w:pPr>
        <w:spacing w:line="240" w:lineRule="auto"/>
        <w:ind w:firstLine="360"/>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Vereinigung von Erzeugergemeinschaften nach dem Marktstrukturgesetz</w:t>
      </w:r>
      <w:r w:rsidR="00B03C1F" w:rsidRPr="00D45004">
        <w:rPr>
          <w:rFonts w:cs="Arial"/>
          <w:szCs w:val="24"/>
        </w:rPr>
        <w:br/>
      </w:r>
    </w:p>
    <w:p w:rsidR="00B03C1F" w:rsidRPr="00D45004" w:rsidRDefault="00D45004" w:rsidP="00D45004">
      <w:pPr>
        <w:spacing w:line="240" w:lineRule="auto"/>
        <w:ind w:left="705" w:hanging="345"/>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Erzeugerzusammenschluss nach dem Rahmenplan der Gemeinschaft zur Verbesserung der Agrarstruktur und des Küstenschutzes</w:t>
      </w:r>
      <w:r w:rsidR="00B03C1F" w:rsidRPr="00D45004">
        <w:rPr>
          <w:rFonts w:cs="Arial"/>
          <w:szCs w:val="24"/>
        </w:rPr>
        <w:br/>
      </w:r>
    </w:p>
    <w:p w:rsidR="00B03C1F" w:rsidRPr="00D45004" w:rsidRDefault="00D45004" w:rsidP="00D45004">
      <w:pPr>
        <w:spacing w:line="240" w:lineRule="auto"/>
        <w:ind w:left="705" w:hanging="345"/>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Erzeugerorganisation nach der Marktorganisation Obst und Gemüse (EG-Verordnung Nr. 2200/1996)</w:t>
      </w:r>
      <w:r w:rsidR="00B03C1F" w:rsidRPr="00D45004">
        <w:rPr>
          <w:rFonts w:cs="Arial"/>
          <w:szCs w:val="24"/>
        </w:rPr>
        <w:br/>
      </w:r>
    </w:p>
    <w:p w:rsidR="00B03C1F" w:rsidRPr="00D45004" w:rsidRDefault="00D45004" w:rsidP="00D45004">
      <w:pPr>
        <w:spacing w:line="240" w:lineRule="auto"/>
        <w:ind w:left="705" w:hanging="345"/>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Unternehmen, das landwirtschaftliche Erzeugnisse bezieht, be- oder verarbeitet, vermarktet oder mit einem oder mehreren der unter der bereits oben genannten Gruppen Lieferverträge abschließt</w:t>
      </w:r>
      <w:r w:rsidR="00B03C1F" w:rsidRPr="00D45004">
        <w:rPr>
          <w:rFonts w:cs="Arial"/>
          <w:szCs w:val="24"/>
        </w:rPr>
        <w:br/>
      </w:r>
    </w:p>
    <w:p w:rsidR="00B03C1F" w:rsidRPr="00D45004" w:rsidRDefault="00D45004" w:rsidP="00D45004">
      <w:pPr>
        <w:spacing w:line="240" w:lineRule="auto"/>
        <w:ind w:firstLine="360"/>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Marketing- oder Absatzförderungseinrichtung</w:t>
      </w:r>
      <w:r w:rsidR="00B03C1F" w:rsidRPr="00D45004">
        <w:rPr>
          <w:rFonts w:cs="Arial"/>
          <w:szCs w:val="24"/>
        </w:rPr>
        <w:br/>
      </w:r>
    </w:p>
    <w:p w:rsidR="00B03C1F" w:rsidRPr="00D45004" w:rsidRDefault="00D45004" w:rsidP="00D45004">
      <w:pPr>
        <w:spacing w:line="240" w:lineRule="auto"/>
        <w:ind w:firstLine="360"/>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 xml:space="preserve">Kommune, lokales oder regionales Bündnis oder Arbeitsgemeinschaft </w:t>
      </w:r>
      <w:r w:rsidR="00B03C1F" w:rsidRPr="00D45004">
        <w:rPr>
          <w:rFonts w:cs="Arial"/>
          <w:szCs w:val="24"/>
        </w:rPr>
        <w:br/>
      </w:r>
    </w:p>
    <w:p w:rsidR="00B03C1F" w:rsidRPr="00D45004" w:rsidRDefault="00D45004" w:rsidP="00D45004">
      <w:pPr>
        <w:spacing w:line="240" w:lineRule="auto"/>
        <w:ind w:firstLine="360"/>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 xml:space="preserve">Berufsständischer Verband oder Institution </w:t>
      </w:r>
      <w:r w:rsidR="00B03C1F" w:rsidRPr="00D45004">
        <w:rPr>
          <w:rFonts w:cs="Arial"/>
          <w:szCs w:val="24"/>
        </w:rPr>
        <w:br/>
      </w:r>
    </w:p>
    <w:p w:rsidR="00B03C1F" w:rsidRPr="00D45004" w:rsidRDefault="00D45004" w:rsidP="00D45004">
      <w:pPr>
        <w:spacing w:line="240" w:lineRule="auto"/>
        <w:ind w:firstLine="360"/>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Verband oder Institution des Verbraucherschutzes</w:t>
      </w:r>
      <w:r w:rsidR="00B03C1F" w:rsidRPr="00D45004">
        <w:rPr>
          <w:rFonts w:cs="Arial"/>
          <w:szCs w:val="24"/>
        </w:rPr>
        <w:br/>
      </w:r>
    </w:p>
    <w:p w:rsidR="00B03C1F" w:rsidRPr="00D45004" w:rsidRDefault="00D45004" w:rsidP="00D45004">
      <w:pPr>
        <w:spacing w:line="240" w:lineRule="auto"/>
        <w:ind w:firstLine="360"/>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Schutzgemeinschaft gem. den Verordnungen EG Nr. 509/2006 und 510/2006</w:t>
      </w:r>
      <w:r w:rsidR="00B03C1F" w:rsidRPr="00D45004">
        <w:rPr>
          <w:rFonts w:cs="Arial"/>
          <w:szCs w:val="24"/>
        </w:rPr>
        <w:br/>
      </w:r>
    </w:p>
    <w:p w:rsidR="00D45004" w:rsidRPr="00D45004" w:rsidRDefault="00D45004" w:rsidP="00D45004">
      <w:pPr>
        <w:spacing w:line="240" w:lineRule="auto"/>
        <w:ind w:left="705" w:hanging="345"/>
        <w:rPr>
          <w:rFonts w:cs="Arial"/>
          <w:szCs w:val="24"/>
        </w:rPr>
      </w:pPr>
      <w:r w:rsidRPr="00D45004">
        <w:rPr>
          <w:rFonts w:cs="Arial"/>
          <w:szCs w:val="24"/>
        </w:rPr>
        <w:fldChar w:fldCharType="begin">
          <w:ffData>
            <w:name w:val="Kontrollkästchen1"/>
            <w:enabled/>
            <w:calcOnExit w:val="0"/>
            <w:checkBox>
              <w:sizeAuto/>
              <w:default w:val="0"/>
            </w:checkBox>
          </w:ffData>
        </w:fldChar>
      </w:r>
      <w:r w:rsidRPr="00D45004">
        <w:rPr>
          <w:rFonts w:cs="Arial"/>
          <w:szCs w:val="24"/>
        </w:rPr>
        <w:instrText xml:space="preserve"> FORMCHECKBOX </w:instrText>
      </w:r>
      <w:r w:rsidR="001709C1">
        <w:rPr>
          <w:rFonts w:cs="Arial"/>
          <w:szCs w:val="24"/>
        </w:rPr>
      </w:r>
      <w:r w:rsidR="001709C1">
        <w:rPr>
          <w:rFonts w:cs="Arial"/>
          <w:szCs w:val="24"/>
        </w:rPr>
        <w:fldChar w:fldCharType="separate"/>
      </w:r>
      <w:r w:rsidRPr="00D45004">
        <w:rPr>
          <w:rFonts w:cs="Arial"/>
          <w:szCs w:val="24"/>
        </w:rPr>
        <w:fldChar w:fldCharType="end"/>
      </w:r>
      <w:r w:rsidRPr="00D45004">
        <w:rPr>
          <w:rFonts w:cs="Arial"/>
          <w:szCs w:val="24"/>
        </w:rPr>
        <w:tab/>
      </w:r>
      <w:r w:rsidR="00B03C1F" w:rsidRPr="00D45004">
        <w:rPr>
          <w:rFonts w:cs="Arial"/>
          <w:szCs w:val="24"/>
        </w:rPr>
        <w:t>Sonstiger Antragsteller:</w:t>
      </w:r>
      <w:r w:rsidR="00B03C1F" w:rsidRPr="00D45004">
        <w:rPr>
          <w:rFonts w:cs="Arial"/>
          <w:szCs w:val="24"/>
        </w:rPr>
        <w:br/>
      </w:r>
    </w:p>
    <w:p w:rsidR="00B03C1F" w:rsidRPr="00D45004" w:rsidRDefault="00D45004" w:rsidP="00D45004">
      <w:pPr>
        <w:spacing w:line="240" w:lineRule="auto"/>
        <w:ind w:left="705"/>
        <w:rPr>
          <w:rFonts w:cs="Arial"/>
          <w:szCs w:val="24"/>
        </w:rPr>
      </w:pPr>
      <w:r w:rsidRPr="00D45004">
        <w:rPr>
          <w:rFonts w:cs="Arial"/>
          <w:szCs w:val="24"/>
        </w:rPr>
        <w:fldChar w:fldCharType="begin">
          <w:ffData>
            <w:name w:val="Text1"/>
            <w:enabled/>
            <w:calcOnExit w:val="0"/>
            <w:textInput/>
          </w:ffData>
        </w:fldChar>
      </w:r>
      <w:r w:rsidRPr="00D45004">
        <w:rPr>
          <w:rFonts w:cs="Arial"/>
          <w:szCs w:val="24"/>
        </w:rPr>
        <w:instrText xml:space="preserve"> FORMTEXT </w:instrText>
      </w:r>
      <w:r w:rsidRPr="00D45004">
        <w:rPr>
          <w:rFonts w:cs="Arial"/>
          <w:szCs w:val="24"/>
        </w:rPr>
      </w:r>
      <w:r w:rsidRPr="00D45004">
        <w:rPr>
          <w:rFonts w:cs="Arial"/>
          <w:szCs w:val="24"/>
        </w:rPr>
        <w:fldChar w:fldCharType="separate"/>
      </w:r>
      <w:r w:rsidRPr="00D45004">
        <w:rPr>
          <w:rFonts w:cs="Arial"/>
          <w:noProof/>
          <w:szCs w:val="24"/>
        </w:rPr>
        <w:t> </w:t>
      </w:r>
      <w:r w:rsidRPr="00D45004">
        <w:rPr>
          <w:rFonts w:cs="Arial"/>
          <w:noProof/>
          <w:szCs w:val="24"/>
        </w:rPr>
        <w:t> </w:t>
      </w:r>
      <w:r w:rsidRPr="00D45004">
        <w:rPr>
          <w:rFonts w:cs="Arial"/>
          <w:noProof/>
          <w:szCs w:val="24"/>
        </w:rPr>
        <w:t> </w:t>
      </w:r>
      <w:r w:rsidRPr="00D45004">
        <w:rPr>
          <w:rFonts w:cs="Arial"/>
          <w:noProof/>
          <w:szCs w:val="24"/>
        </w:rPr>
        <w:t> </w:t>
      </w:r>
      <w:r w:rsidRPr="00D45004">
        <w:rPr>
          <w:rFonts w:cs="Arial"/>
          <w:noProof/>
          <w:szCs w:val="24"/>
        </w:rPr>
        <w:t> </w:t>
      </w:r>
      <w:r w:rsidRPr="00D45004">
        <w:rPr>
          <w:rFonts w:cs="Arial"/>
          <w:szCs w:val="24"/>
        </w:rPr>
        <w:fldChar w:fldCharType="end"/>
      </w:r>
      <w:r w:rsidR="00B03C1F" w:rsidRPr="00D45004">
        <w:rPr>
          <w:rFonts w:cs="Arial"/>
          <w:szCs w:val="24"/>
        </w:rPr>
        <w:br/>
      </w:r>
    </w:p>
    <w:p w:rsidR="00B03C1F" w:rsidRPr="00D45004" w:rsidRDefault="00B03C1F" w:rsidP="00EE352F">
      <w:pPr>
        <w:spacing w:line="240" w:lineRule="auto"/>
        <w:rPr>
          <w:rFonts w:cs="Arial"/>
          <w:szCs w:val="24"/>
        </w:rPr>
      </w:pPr>
    </w:p>
    <w:p w:rsidR="00B03C1F" w:rsidRPr="00D45004" w:rsidRDefault="00B03C1F" w:rsidP="00EE352F">
      <w:pPr>
        <w:spacing w:line="240" w:lineRule="auto"/>
        <w:rPr>
          <w:rFonts w:cs="Arial"/>
          <w:szCs w:val="24"/>
        </w:rPr>
      </w:pPr>
    </w:p>
    <w:p w:rsidR="00D45004" w:rsidRDefault="00B03C1F" w:rsidP="00EE352F">
      <w:pPr>
        <w:spacing w:line="240" w:lineRule="auto"/>
        <w:rPr>
          <w:rFonts w:cs="Arial"/>
          <w:sz w:val="20"/>
          <w:szCs w:val="18"/>
        </w:rPr>
      </w:pPr>
      <w:r w:rsidRPr="00D45004">
        <w:rPr>
          <w:rFonts w:cs="Arial"/>
          <w:szCs w:val="24"/>
        </w:rPr>
        <w:t xml:space="preserve">Es wird zugesichert, dass eine </w:t>
      </w:r>
      <w:r w:rsidRPr="00D45004">
        <w:rPr>
          <w:rFonts w:cs="Arial"/>
          <w:b/>
          <w:szCs w:val="24"/>
          <w:u w:val="single"/>
        </w:rPr>
        <w:t>ordnungsgemäße Geschäftsführung</w:t>
      </w:r>
      <w:r w:rsidRPr="00D45004">
        <w:rPr>
          <w:rFonts w:cs="Arial"/>
          <w:szCs w:val="24"/>
        </w:rPr>
        <w:t xml:space="preserve"> gegeben ist:</w:t>
      </w:r>
      <w:r w:rsidRPr="00D45004">
        <w:rPr>
          <w:rFonts w:cs="Arial"/>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D45004" w:rsidRPr="002D5973" w:rsidTr="002D5973">
        <w:tc>
          <w:tcPr>
            <w:tcW w:w="4747" w:type="dxa"/>
          </w:tcPr>
          <w:p w:rsidR="00D45004" w:rsidRPr="002D5973" w:rsidRDefault="00DF404E" w:rsidP="00DF404E">
            <w:pPr>
              <w:spacing w:line="240" w:lineRule="auto"/>
              <w:rPr>
                <w:rFonts w:cs="Arial"/>
                <w:sz w:val="20"/>
                <w:szCs w:val="18"/>
              </w:rPr>
            </w:pPr>
            <w:r>
              <w:rPr>
                <w:rFonts w:cs="Arial"/>
                <w:sz w:val="20"/>
                <w:szCs w:val="18"/>
              </w:rPr>
              <w:t>Vorsitzende/r</w:t>
            </w:r>
          </w:p>
        </w:tc>
        <w:tc>
          <w:tcPr>
            <w:tcW w:w="4748" w:type="dxa"/>
          </w:tcPr>
          <w:p w:rsidR="00D45004" w:rsidRPr="002D5973" w:rsidRDefault="00D45004" w:rsidP="002D5973">
            <w:pPr>
              <w:spacing w:line="240" w:lineRule="auto"/>
              <w:rPr>
                <w:rFonts w:cs="Arial"/>
                <w:sz w:val="20"/>
                <w:szCs w:val="18"/>
              </w:rPr>
            </w:pPr>
            <w:r w:rsidRPr="002D5973">
              <w:rPr>
                <w:rFonts w:cs="Arial"/>
                <w:sz w:val="20"/>
                <w:szCs w:val="18"/>
              </w:rPr>
              <w:t>seit (Zeitraum)</w:t>
            </w:r>
          </w:p>
        </w:tc>
      </w:tr>
      <w:tr w:rsidR="00D45004" w:rsidRPr="002D5973" w:rsidTr="002D5973">
        <w:tc>
          <w:tcPr>
            <w:tcW w:w="4747" w:type="dxa"/>
          </w:tcPr>
          <w:p w:rsidR="00D45004" w:rsidRPr="002D5973" w:rsidRDefault="00D45004" w:rsidP="002D5973">
            <w:pPr>
              <w:spacing w:line="240" w:lineRule="auto"/>
              <w:rPr>
                <w:rFonts w:cs="Arial"/>
                <w:sz w:val="20"/>
                <w:szCs w:val="18"/>
              </w:rPr>
            </w:pPr>
          </w:p>
          <w:p w:rsidR="00D45004" w:rsidRPr="002D5973" w:rsidRDefault="00D45004" w:rsidP="002D5973">
            <w:pPr>
              <w:spacing w:line="240" w:lineRule="auto"/>
              <w:rPr>
                <w:rFonts w:cs="Arial"/>
                <w:sz w:val="20"/>
                <w:szCs w:val="18"/>
              </w:rPr>
            </w:pPr>
            <w:r w:rsidRPr="002D5973">
              <w:rPr>
                <w:rFonts w:cs="Arial"/>
                <w:sz w:val="20"/>
              </w:rPr>
              <w:fldChar w:fldCharType="begin">
                <w:ffData>
                  <w:name w:val="Text1"/>
                  <w:enabled/>
                  <w:calcOnExit w:val="0"/>
                  <w:textInput/>
                </w:ffData>
              </w:fldChar>
            </w:r>
            <w:r w:rsidRPr="002D5973">
              <w:rPr>
                <w:rFonts w:cs="Arial"/>
                <w:sz w:val="20"/>
              </w:rPr>
              <w:instrText xml:space="preserve"> FORMTEXT </w:instrText>
            </w:r>
            <w:r w:rsidRPr="002D5973">
              <w:rPr>
                <w:rFonts w:cs="Arial"/>
                <w:sz w:val="20"/>
              </w:rPr>
            </w:r>
            <w:r w:rsidRPr="002D5973">
              <w:rPr>
                <w:rFonts w:cs="Arial"/>
                <w:sz w:val="20"/>
              </w:rPr>
              <w:fldChar w:fldCharType="separate"/>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sz w:val="20"/>
              </w:rPr>
              <w:fldChar w:fldCharType="end"/>
            </w:r>
          </w:p>
          <w:p w:rsidR="00D45004" w:rsidRPr="002D5973" w:rsidRDefault="00D45004" w:rsidP="002D5973">
            <w:pPr>
              <w:spacing w:line="240" w:lineRule="auto"/>
              <w:rPr>
                <w:rFonts w:cs="Arial"/>
                <w:sz w:val="20"/>
                <w:szCs w:val="18"/>
              </w:rPr>
            </w:pPr>
          </w:p>
        </w:tc>
        <w:tc>
          <w:tcPr>
            <w:tcW w:w="4748" w:type="dxa"/>
          </w:tcPr>
          <w:p w:rsidR="00D45004" w:rsidRPr="002D5973" w:rsidRDefault="00D45004" w:rsidP="002D5973">
            <w:pPr>
              <w:spacing w:line="240" w:lineRule="auto"/>
              <w:rPr>
                <w:rFonts w:cs="Arial"/>
                <w:sz w:val="20"/>
                <w:szCs w:val="18"/>
              </w:rPr>
            </w:pPr>
          </w:p>
          <w:p w:rsidR="00D45004" w:rsidRPr="002D5973" w:rsidRDefault="00D45004" w:rsidP="002D5973">
            <w:pPr>
              <w:spacing w:line="240" w:lineRule="auto"/>
              <w:rPr>
                <w:rFonts w:cs="Arial"/>
                <w:sz w:val="20"/>
                <w:szCs w:val="18"/>
              </w:rPr>
            </w:pPr>
            <w:r w:rsidRPr="002D5973">
              <w:rPr>
                <w:rFonts w:cs="Arial"/>
                <w:sz w:val="20"/>
              </w:rPr>
              <w:fldChar w:fldCharType="begin">
                <w:ffData>
                  <w:name w:val="Text1"/>
                  <w:enabled/>
                  <w:calcOnExit w:val="0"/>
                  <w:textInput/>
                </w:ffData>
              </w:fldChar>
            </w:r>
            <w:r w:rsidRPr="002D5973">
              <w:rPr>
                <w:rFonts w:cs="Arial"/>
                <w:sz w:val="20"/>
              </w:rPr>
              <w:instrText xml:space="preserve"> FORMTEXT </w:instrText>
            </w:r>
            <w:r w:rsidRPr="002D5973">
              <w:rPr>
                <w:rFonts w:cs="Arial"/>
                <w:sz w:val="20"/>
              </w:rPr>
            </w:r>
            <w:r w:rsidRPr="002D5973">
              <w:rPr>
                <w:rFonts w:cs="Arial"/>
                <w:sz w:val="20"/>
              </w:rPr>
              <w:fldChar w:fldCharType="separate"/>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sz w:val="20"/>
              </w:rPr>
              <w:fldChar w:fldCharType="end"/>
            </w:r>
          </w:p>
        </w:tc>
      </w:tr>
      <w:tr w:rsidR="00D45004" w:rsidRPr="002D5973" w:rsidTr="002D5973">
        <w:tc>
          <w:tcPr>
            <w:tcW w:w="4747" w:type="dxa"/>
          </w:tcPr>
          <w:p w:rsidR="00D45004" w:rsidRPr="002D5973" w:rsidRDefault="00DF404E" w:rsidP="002D5973">
            <w:pPr>
              <w:spacing w:line="240" w:lineRule="auto"/>
              <w:rPr>
                <w:rFonts w:cs="Arial"/>
                <w:sz w:val="20"/>
                <w:szCs w:val="18"/>
              </w:rPr>
            </w:pPr>
            <w:r w:rsidRPr="002D5973">
              <w:rPr>
                <w:rFonts w:cs="Arial"/>
                <w:sz w:val="20"/>
                <w:szCs w:val="18"/>
              </w:rPr>
              <w:t>Geschäftsführer/-in</w:t>
            </w:r>
          </w:p>
        </w:tc>
        <w:tc>
          <w:tcPr>
            <w:tcW w:w="4748" w:type="dxa"/>
          </w:tcPr>
          <w:p w:rsidR="00D45004" w:rsidRPr="002D5973" w:rsidRDefault="00D45004" w:rsidP="002D5973">
            <w:pPr>
              <w:spacing w:line="240" w:lineRule="auto"/>
              <w:rPr>
                <w:rFonts w:cs="Arial"/>
                <w:sz w:val="20"/>
                <w:szCs w:val="18"/>
              </w:rPr>
            </w:pPr>
            <w:r w:rsidRPr="002D5973">
              <w:rPr>
                <w:rFonts w:cs="Arial"/>
                <w:sz w:val="20"/>
                <w:szCs w:val="18"/>
              </w:rPr>
              <w:t>seit (Zeitraum)</w:t>
            </w:r>
          </w:p>
        </w:tc>
      </w:tr>
      <w:tr w:rsidR="00D45004" w:rsidRPr="002D5973" w:rsidTr="002D5973">
        <w:tc>
          <w:tcPr>
            <w:tcW w:w="4747" w:type="dxa"/>
          </w:tcPr>
          <w:p w:rsidR="00D45004" w:rsidRPr="002D5973" w:rsidRDefault="00D45004" w:rsidP="002D5973">
            <w:pPr>
              <w:spacing w:line="240" w:lineRule="auto"/>
              <w:rPr>
                <w:rFonts w:cs="Arial"/>
                <w:sz w:val="20"/>
                <w:szCs w:val="18"/>
              </w:rPr>
            </w:pPr>
          </w:p>
          <w:p w:rsidR="00D45004" w:rsidRPr="002D5973" w:rsidRDefault="00D45004" w:rsidP="002D5973">
            <w:pPr>
              <w:spacing w:line="240" w:lineRule="auto"/>
              <w:rPr>
                <w:rFonts w:cs="Arial"/>
                <w:sz w:val="20"/>
              </w:rPr>
            </w:pPr>
            <w:r w:rsidRPr="002D5973">
              <w:rPr>
                <w:rFonts w:cs="Arial"/>
                <w:sz w:val="20"/>
              </w:rPr>
              <w:fldChar w:fldCharType="begin">
                <w:ffData>
                  <w:name w:val="Text1"/>
                  <w:enabled/>
                  <w:calcOnExit w:val="0"/>
                  <w:textInput/>
                </w:ffData>
              </w:fldChar>
            </w:r>
            <w:r w:rsidRPr="002D5973">
              <w:rPr>
                <w:rFonts w:cs="Arial"/>
                <w:sz w:val="20"/>
              </w:rPr>
              <w:instrText xml:space="preserve"> FORMTEXT </w:instrText>
            </w:r>
            <w:r w:rsidRPr="002D5973">
              <w:rPr>
                <w:rFonts w:cs="Arial"/>
                <w:sz w:val="20"/>
              </w:rPr>
            </w:r>
            <w:r w:rsidRPr="002D5973">
              <w:rPr>
                <w:rFonts w:cs="Arial"/>
                <w:sz w:val="20"/>
              </w:rPr>
              <w:fldChar w:fldCharType="separate"/>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sz w:val="20"/>
              </w:rPr>
              <w:fldChar w:fldCharType="end"/>
            </w:r>
          </w:p>
          <w:p w:rsidR="00D45004" w:rsidRPr="002D5973" w:rsidRDefault="00D45004" w:rsidP="002D5973">
            <w:pPr>
              <w:spacing w:line="240" w:lineRule="auto"/>
              <w:rPr>
                <w:rFonts w:cs="Arial"/>
                <w:sz w:val="20"/>
                <w:szCs w:val="18"/>
              </w:rPr>
            </w:pPr>
          </w:p>
        </w:tc>
        <w:tc>
          <w:tcPr>
            <w:tcW w:w="4748" w:type="dxa"/>
          </w:tcPr>
          <w:p w:rsidR="00D45004" w:rsidRPr="002D5973" w:rsidRDefault="00D45004" w:rsidP="002D5973">
            <w:pPr>
              <w:spacing w:line="240" w:lineRule="auto"/>
              <w:rPr>
                <w:rFonts w:cs="Arial"/>
                <w:sz w:val="20"/>
                <w:szCs w:val="18"/>
              </w:rPr>
            </w:pPr>
          </w:p>
          <w:p w:rsidR="00D45004" w:rsidRPr="002D5973" w:rsidRDefault="00D45004" w:rsidP="002D5973">
            <w:pPr>
              <w:spacing w:line="240" w:lineRule="auto"/>
              <w:rPr>
                <w:rFonts w:cs="Arial"/>
                <w:sz w:val="20"/>
                <w:szCs w:val="18"/>
              </w:rPr>
            </w:pPr>
            <w:r w:rsidRPr="002D5973">
              <w:rPr>
                <w:rFonts w:cs="Arial"/>
                <w:sz w:val="20"/>
              </w:rPr>
              <w:fldChar w:fldCharType="begin">
                <w:ffData>
                  <w:name w:val="Text1"/>
                  <w:enabled/>
                  <w:calcOnExit w:val="0"/>
                  <w:textInput/>
                </w:ffData>
              </w:fldChar>
            </w:r>
            <w:r w:rsidRPr="002D5973">
              <w:rPr>
                <w:rFonts w:cs="Arial"/>
                <w:sz w:val="20"/>
              </w:rPr>
              <w:instrText xml:space="preserve"> FORMTEXT </w:instrText>
            </w:r>
            <w:r w:rsidRPr="002D5973">
              <w:rPr>
                <w:rFonts w:cs="Arial"/>
                <w:sz w:val="20"/>
              </w:rPr>
            </w:r>
            <w:r w:rsidRPr="002D5973">
              <w:rPr>
                <w:rFonts w:cs="Arial"/>
                <w:sz w:val="20"/>
              </w:rPr>
              <w:fldChar w:fldCharType="separate"/>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sz w:val="20"/>
              </w:rPr>
              <w:fldChar w:fldCharType="end"/>
            </w:r>
          </w:p>
        </w:tc>
      </w:tr>
      <w:tr w:rsidR="00DF404E" w:rsidRPr="002D5973" w:rsidTr="002D5973">
        <w:tc>
          <w:tcPr>
            <w:tcW w:w="4747" w:type="dxa"/>
          </w:tcPr>
          <w:p w:rsidR="00DF404E" w:rsidRPr="002D5973" w:rsidRDefault="00DF404E" w:rsidP="002D5973">
            <w:pPr>
              <w:spacing w:line="240" w:lineRule="auto"/>
              <w:rPr>
                <w:rFonts w:cs="Arial"/>
                <w:sz w:val="20"/>
                <w:szCs w:val="18"/>
              </w:rPr>
            </w:pPr>
            <w:r w:rsidRPr="002D5973">
              <w:rPr>
                <w:rFonts w:cs="Arial"/>
                <w:sz w:val="20"/>
                <w:szCs w:val="18"/>
              </w:rPr>
              <w:t>Vertretung</w:t>
            </w:r>
          </w:p>
        </w:tc>
        <w:tc>
          <w:tcPr>
            <w:tcW w:w="4748" w:type="dxa"/>
          </w:tcPr>
          <w:p w:rsidR="00DF404E" w:rsidRPr="002D5973" w:rsidRDefault="00DF404E" w:rsidP="002D5973">
            <w:pPr>
              <w:spacing w:line="240" w:lineRule="auto"/>
              <w:rPr>
                <w:rFonts w:cs="Arial"/>
                <w:sz w:val="20"/>
                <w:szCs w:val="18"/>
              </w:rPr>
            </w:pPr>
            <w:r>
              <w:rPr>
                <w:rFonts w:cs="Arial"/>
                <w:sz w:val="20"/>
                <w:szCs w:val="18"/>
              </w:rPr>
              <w:t>seit (Zeitraum)</w:t>
            </w:r>
          </w:p>
        </w:tc>
      </w:tr>
      <w:tr w:rsidR="00DF404E" w:rsidRPr="002D5973" w:rsidTr="002D5973">
        <w:tc>
          <w:tcPr>
            <w:tcW w:w="4747" w:type="dxa"/>
          </w:tcPr>
          <w:p w:rsidR="00DF404E" w:rsidRDefault="00DF404E" w:rsidP="002D5973">
            <w:pPr>
              <w:spacing w:line="240" w:lineRule="auto"/>
              <w:rPr>
                <w:rFonts w:cs="Arial"/>
                <w:sz w:val="20"/>
                <w:szCs w:val="18"/>
              </w:rPr>
            </w:pPr>
          </w:p>
          <w:p w:rsidR="00DF404E" w:rsidRDefault="00DF404E" w:rsidP="002D5973">
            <w:pPr>
              <w:spacing w:line="240" w:lineRule="auto"/>
              <w:rPr>
                <w:rFonts w:cs="Arial"/>
                <w:sz w:val="20"/>
              </w:rPr>
            </w:pPr>
            <w:r w:rsidRPr="002D5973">
              <w:rPr>
                <w:rFonts w:cs="Arial"/>
                <w:sz w:val="20"/>
              </w:rPr>
              <w:fldChar w:fldCharType="begin">
                <w:ffData>
                  <w:name w:val=""/>
                  <w:enabled/>
                  <w:calcOnExit w:val="0"/>
                  <w:textInput/>
                </w:ffData>
              </w:fldChar>
            </w:r>
            <w:r w:rsidRPr="002D5973">
              <w:rPr>
                <w:rFonts w:cs="Arial"/>
                <w:sz w:val="20"/>
              </w:rPr>
              <w:instrText xml:space="preserve"> FORMTEXT </w:instrText>
            </w:r>
            <w:r w:rsidRPr="002D5973">
              <w:rPr>
                <w:rFonts w:cs="Arial"/>
                <w:sz w:val="20"/>
              </w:rPr>
            </w:r>
            <w:r w:rsidRPr="002D5973">
              <w:rPr>
                <w:rFonts w:cs="Arial"/>
                <w:sz w:val="20"/>
              </w:rPr>
              <w:fldChar w:fldCharType="separate"/>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sz w:val="20"/>
              </w:rPr>
              <w:fldChar w:fldCharType="end"/>
            </w:r>
          </w:p>
          <w:p w:rsidR="00DF404E" w:rsidRPr="002D5973" w:rsidRDefault="00DF404E" w:rsidP="002D5973">
            <w:pPr>
              <w:spacing w:line="240" w:lineRule="auto"/>
              <w:rPr>
                <w:rFonts w:cs="Arial"/>
                <w:sz w:val="20"/>
                <w:szCs w:val="18"/>
              </w:rPr>
            </w:pPr>
          </w:p>
        </w:tc>
        <w:tc>
          <w:tcPr>
            <w:tcW w:w="4748" w:type="dxa"/>
          </w:tcPr>
          <w:p w:rsidR="00DF404E" w:rsidRDefault="00DF404E" w:rsidP="002D5973">
            <w:pPr>
              <w:spacing w:line="240" w:lineRule="auto"/>
              <w:rPr>
                <w:rFonts w:cs="Arial"/>
                <w:sz w:val="20"/>
                <w:szCs w:val="18"/>
              </w:rPr>
            </w:pPr>
          </w:p>
          <w:p w:rsidR="00DF404E" w:rsidRPr="002D5973" w:rsidRDefault="00DF404E" w:rsidP="002D5973">
            <w:pPr>
              <w:spacing w:line="240" w:lineRule="auto"/>
              <w:rPr>
                <w:rFonts w:cs="Arial"/>
                <w:sz w:val="20"/>
                <w:szCs w:val="18"/>
              </w:rPr>
            </w:pPr>
            <w:r w:rsidRPr="002D5973">
              <w:rPr>
                <w:rFonts w:cs="Arial"/>
                <w:sz w:val="20"/>
              </w:rPr>
              <w:fldChar w:fldCharType="begin">
                <w:ffData>
                  <w:name w:val="Text1"/>
                  <w:enabled/>
                  <w:calcOnExit w:val="0"/>
                  <w:textInput/>
                </w:ffData>
              </w:fldChar>
            </w:r>
            <w:r w:rsidRPr="002D5973">
              <w:rPr>
                <w:rFonts w:cs="Arial"/>
                <w:sz w:val="20"/>
              </w:rPr>
              <w:instrText xml:space="preserve"> FORMTEXT </w:instrText>
            </w:r>
            <w:r w:rsidRPr="002D5973">
              <w:rPr>
                <w:rFonts w:cs="Arial"/>
                <w:sz w:val="20"/>
              </w:rPr>
            </w:r>
            <w:r w:rsidRPr="002D5973">
              <w:rPr>
                <w:rFonts w:cs="Arial"/>
                <w:sz w:val="20"/>
              </w:rPr>
              <w:fldChar w:fldCharType="separate"/>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noProof/>
                <w:sz w:val="20"/>
              </w:rPr>
              <w:t> </w:t>
            </w:r>
            <w:r w:rsidRPr="002D5973">
              <w:rPr>
                <w:rFonts w:cs="Arial"/>
                <w:sz w:val="20"/>
              </w:rPr>
              <w:fldChar w:fldCharType="end"/>
            </w:r>
          </w:p>
        </w:tc>
      </w:tr>
    </w:tbl>
    <w:p w:rsidR="00D45004" w:rsidRDefault="00D45004" w:rsidP="00EE352F">
      <w:pPr>
        <w:spacing w:line="240" w:lineRule="auto"/>
        <w:rPr>
          <w:rFonts w:cs="Arial"/>
          <w:sz w:val="20"/>
          <w:szCs w:val="18"/>
        </w:rPr>
      </w:pPr>
    </w:p>
    <w:p w:rsidR="00D45004" w:rsidRDefault="00B03C1F" w:rsidP="00EE352F">
      <w:pPr>
        <w:spacing w:line="240" w:lineRule="auto"/>
        <w:rPr>
          <w:rFonts w:cs="Arial"/>
          <w:sz w:val="20"/>
          <w:szCs w:val="18"/>
        </w:rPr>
      </w:pPr>
      <w:r w:rsidRPr="00D45004">
        <w:rPr>
          <w:rFonts w:cs="Arial"/>
          <w:sz w:val="20"/>
          <w:szCs w:val="18"/>
        </w:rPr>
        <w:tab/>
      </w:r>
    </w:p>
    <w:p w:rsidR="00D45004" w:rsidRDefault="00D45004" w:rsidP="00EE352F">
      <w:pPr>
        <w:spacing w:line="240" w:lineRule="auto"/>
        <w:rPr>
          <w:rFonts w:cs="Arial"/>
          <w:sz w:val="20"/>
          <w:szCs w:val="18"/>
        </w:rPr>
      </w:pPr>
    </w:p>
    <w:p w:rsidR="00705B9D" w:rsidRPr="00D45004" w:rsidRDefault="00B03C1F" w:rsidP="00EE352F">
      <w:pPr>
        <w:spacing w:line="240" w:lineRule="auto"/>
        <w:rPr>
          <w:rFonts w:cs="Arial"/>
          <w:sz w:val="20"/>
          <w:szCs w:val="18"/>
        </w:rPr>
      </w:pPr>
      <w:r w:rsidRPr="00D45004">
        <w:rPr>
          <w:rFonts w:cs="Arial"/>
          <w:sz w:val="20"/>
          <w:szCs w:val="18"/>
        </w:rPr>
        <w:tab/>
      </w:r>
      <w:r w:rsidRPr="00D45004">
        <w:rPr>
          <w:rFonts w:cs="Arial"/>
          <w:sz w:val="20"/>
          <w:szCs w:val="18"/>
        </w:rPr>
        <w:tab/>
      </w:r>
      <w:r w:rsidRPr="00D45004">
        <w:rPr>
          <w:rFonts w:cs="Arial"/>
          <w:sz w:val="20"/>
          <w:szCs w:val="18"/>
        </w:rPr>
        <w:tab/>
      </w:r>
      <w:r w:rsidRPr="00D45004">
        <w:rPr>
          <w:rFonts w:cs="Arial"/>
          <w:sz w:val="20"/>
          <w:szCs w:val="18"/>
        </w:rPr>
        <w:tab/>
      </w:r>
      <w:r w:rsidRPr="00D45004">
        <w:rPr>
          <w:rFonts w:cs="Arial"/>
          <w:sz w:val="20"/>
          <w:szCs w:val="18"/>
        </w:rPr>
        <w:tab/>
      </w:r>
      <w:r w:rsidRPr="00D45004">
        <w:rPr>
          <w:rFonts w:cs="Arial"/>
          <w:sz w:val="20"/>
          <w:szCs w:val="18"/>
        </w:rPr>
        <w:tab/>
      </w:r>
    </w:p>
    <w:p w:rsidR="00B03C1F" w:rsidRDefault="00B03C1F" w:rsidP="00DF404E">
      <w:pPr>
        <w:spacing w:line="240" w:lineRule="auto"/>
        <w:jc w:val="right"/>
        <w:rPr>
          <w:rFonts w:cs="Arial"/>
          <w:b/>
          <w:szCs w:val="24"/>
        </w:rPr>
      </w:pPr>
      <w:r w:rsidRPr="00086EED">
        <w:rPr>
          <w:rFonts w:cs="Arial"/>
          <w:szCs w:val="24"/>
        </w:rPr>
        <w:lastRenderedPageBreak/>
        <w:tab/>
      </w:r>
      <w:r w:rsidRPr="00086EED">
        <w:rPr>
          <w:rFonts w:cs="Arial"/>
          <w:szCs w:val="24"/>
        </w:rPr>
        <w:tab/>
      </w:r>
      <w:r w:rsidRPr="00086EED">
        <w:rPr>
          <w:rFonts w:cs="Arial"/>
          <w:szCs w:val="24"/>
        </w:rPr>
        <w:tab/>
      </w:r>
      <w:r w:rsidRPr="00086EED">
        <w:rPr>
          <w:rFonts w:cs="Arial"/>
          <w:szCs w:val="24"/>
        </w:rPr>
        <w:tab/>
      </w:r>
      <w:r w:rsidRPr="00086EED">
        <w:rPr>
          <w:rFonts w:cs="Arial"/>
          <w:szCs w:val="24"/>
        </w:rPr>
        <w:tab/>
      </w:r>
      <w:r w:rsidRPr="00086EED">
        <w:rPr>
          <w:rFonts w:cs="Arial"/>
          <w:szCs w:val="24"/>
        </w:rPr>
        <w:tab/>
      </w:r>
      <w:r w:rsidRPr="00086EED">
        <w:rPr>
          <w:rFonts w:cs="Arial"/>
          <w:szCs w:val="24"/>
        </w:rPr>
        <w:tab/>
      </w:r>
      <w:r w:rsidRPr="00086EED">
        <w:rPr>
          <w:rFonts w:cs="Arial"/>
          <w:b/>
          <w:szCs w:val="24"/>
          <w:u w:val="single"/>
        </w:rPr>
        <w:t>Anlage 2</w:t>
      </w:r>
      <w:r w:rsidRPr="00086EED">
        <w:rPr>
          <w:rFonts w:cs="Arial"/>
          <w:b/>
          <w:szCs w:val="24"/>
        </w:rPr>
        <w:tab/>
      </w:r>
    </w:p>
    <w:p w:rsidR="00F01B91" w:rsidRDefault="00B03C1F" w:rsidP="00EE352F">
      <w:pPr>
        <w:spacing w:line="240" w:lineRule="auto"/>
        <w:rPr>
          <w:rFonts w:cs="Arial"/>
          <w:b/>
          <w:szCs w:val="18"/>
        </w:rPr>
      </w:pPr>
      <w:r w:rsidRPr="00D45004">
        <w:rPr>
          <w:rFonts w:cs="Arial"/>
          <w:b/>
          <w:szCs w:val="18"/>
          <w:u w:val="single"/>
        </w:rPr>
        <w:t>Maßnahmenbeschreibung</w:t>
      </w:r>
      <w:r w:rsidRPr="00DF404E">
        <w:rPr>
          <w:rFonts w:cs="Arial"/>
          <w:b/>
          <w:szCs w:val="18"/>
        </w:rPr>
        <w:t xml:space="preserve"> </w:t>
      </w:r>
    </w:p>
    <w:p w:rsidR="00B03C1F" w:rsidRDefault="00B03C1F" w:rsidP="00EE352F">
      <w:pPr>
        <w:spacing w:line="240" w:lineRule="auto"/>
        <w:rPr>
          <w:rFonts w:cs="Arial"/>
          <w:sz w:val="16"/>
          <w:szCs w:val="18"/>
        </w:rPr>
      </w:pPr>
      <w:r w:rsidRPr="00DF404E">
        <w:rPr>
          <w:rFonts w:cs="Arial"/>
          <w:sz w:val="16"/>
          <w:szCs w:val="18"/>
        </w:rPr>
        <w:t xml:space="preserve">(eindeutige und </w:t>
      </w:r>
      <w:r w:rsidRPr="008A6CD0">
        <w:rPr>
          <w:rFonts w:cs="Arial"/>
          <w:sz w:val="16"/>
          <w:szCs w:val="18"/>
          <w:u w:val="single"/>
        </w:rPr>
        <w:t>ausführliche</w:t>
      </w:r>
      <w:r w:rsidRPr="00DF404E">
        <w:rPr>
          <w:rFonts w:cs="Arial"/>
          <w:sz w:val="16"/>
          <w:szCs w:val="18"/>
        </w:rPr>
        <w:t xml:space="preserve"> Beschreibu</w:t>
      </w:r>
      <w:r w:rsidR="00D45004" w:rsidRPr="00DF404E">
        <w:rPr>
          <w:rFonts w:cs="Arial"/>
          <w:sz w:val="16"/>
          <w:szCs w:val="18"/>
        </w:rPr>
        <w:t>ng der Maßnahme; Sinn und Zweck</w:t>
      </w:r>
      <w:r w:rsidR="00C55D1E">
        <w:rPr>
          <w:rFonts w:cs="Arial"/>
          <w:sz w:val="16"/>
          <w:szCs w:val="18"/>
        </w:rPr>
        <w:t>, ggf. Erläuterungen zur Antragskalkulation</w:t>
      </w:r>
      <w:r w:rsidRPr="00DF404E">
        <w:rPr>
          <w:rFonts w:cs="Arial"/>
          <w:sz w:val="16"/>
          <w:szCs w:val="18"/>
        </w:rPr>
        <w:t>)</w:t>
      </w:r>
    </w:p>
    <w:p w:rsidR="00F01B91" w:rsidRPr="00086EED" w:rsidRDefault="00F01B91" w:rsidP="00EE352F">
      <w:pPr>
        <w:spacing w:line="240" w:lineRule="auto"/>
        <w:rPr>
          <w:rFonts w:cs="Arial"/>
          <w:sz w:val="18"/>
          <w:szCs w:val="18"/>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45004" w:rsidRPr="002D5973" w:rsidTr="00BC17D4">
        <w:trPr>
          <w:trHeight w:val="891"/>
        </w:trPr>
        <w:tc>
          <w:tcPr>
            <w:tcW w:w="9520" w:type="dxa"/>
          </w:tcPr>
          <w:p w:rsidR="00D45004" w:rsidRPr="002D5973" w:rsidRDefault="00D45004" w:rsidP="002D5973">
            <w:pPr>
              <w:spacing w:line="240" w:lineRule="auto"/>
              <w:rPr>
                <w:rFonts w:cs="Arial"/>
                <w:szCs w:val="18"/>
              </w:rPr>
            </w:pPr>
          </w:p>
          <w:p w:rsidR="00D45004" w:rsidRPr="002D5973" w:rsidRDefault="00D45004" w:rsidP="00BC17D4">
            <w:pPr>
              <w:spacing w:line="240" w:lineRule="auto"/>
              <w:rPr>
                <w:rFonts w:cs="Arial"/>
                <w:sz w:val="18"/>
                <w:szCs w:val="18"/>
              </w:rPr>
            </w:pPr>
            <w:r w:rsidRPr="002D5973">
              <w:rPr>
                <w:rFonts w:cs="Arial"/>
                <w:szCs w:val="18"/>
              </w:rPr>
              <w:fldChar w:fldCharType="begin">
                <w:ffData>
                  <w:name w:val="Text1"/>
                  <w:enabled/>
                  <w:calcOnExit w:val="0"/>
                  <w:textInput/>
                </w:ffData>
              </w:fldChar>
            </w:r>
            <w:r w:rsidRPr="002D5973">
              <w:rPr>
                <w:rFonts w:cs="Arial"/>
                <w:szCs w:val="18"/>
              </w:rPr>
              <w:instrText xml:space="preserve"> FORMTEXT </w:instrText>
            </w:r>
            <w:r w:rsidRPr="002D5973">
              <w:rPr>
                <w:rFonts w:cs="Arial"/>
                <w:szCs w:val="18"/>
              </w:rPr>
            </w:r>
            <w:r w:rsidRPr="002D5973">
              <w:rPr>
                <w:rFonts w:cs="Arial"/>
                <w:szCs w:val="18"/>
              </w:rPr>
              <w:fldChar w:fldCharType="separate"/>
            </w:r>
            <w:r w:rsidR="00685192">
              <w:rPr>
                <w:rFonts w:cs="Arial"/>
                <w:szCs w:val="18"/>
              </w:rPr>
              <w:t> </w:t>
            </w:r>
            <w:r w:rsidR="00685192">
              <w:rPr>
                <w:rFonts w:cs="Arial"/>
                <w:szCs w:val="18"/>
              </w:rPr>
              <w:t> </w:t>
            </w:r>
            <w:r w:rsidR="00685192">
              <w:rPr>
                <w:rFonts w:cs="Arial"/>
                <w:szCs w:val="18"/>
              </w:rPr>
              <w:t> </w:t>
            </w:r>
            <w:r w:rsidR="00685192">
              <w:rPr>
                <w:rFonts w:cs="Arial"/>
                <w:szCs w:val="18"/>
              </w:rPr>
              <w:t> </w:t>
            </w:r>
            <w:r w:rsidR="00685192">
              <w:rPr>
                <w:rFonts w:cs="Arial"/>
                <w:szCs w:val="18"/>
              </w:rPr>
              <w:t> </w:t>
            </w:r>
            <w:r w:rsidRPr="002D5973">
              <w:rPr>
                <w:rFonts w:cs="Arial"/>
                <w:szCs w:val="18"/>
              </w:rPr>
              <w:fldChar w:fldCharType="end"/>
            </w:r>
          </w:p>
        </w:tc>
      </w:tr>
    </w:tbl>
    <w:p w:rsidR="00FE437F" w:rsidRDefault="00563BFD" w:rsidP="00563BFD">
      <w:pPr>
        <w:spacing w:line="240" w:lineRule="auto"/>
        <w:jc w:val="right"/>
        <w:rPr>
          <w:rFonts w:cs="Arial"/>
          <w:b/>
          <w:szCs w:val="24"/>
          <w:u w:val="single"/>
        </w:rPr>
      </w:pPr>
      <w:r>
        <w:rPr>
          <w:rFonts w:cs="Arial"/>
          <w:b/>
          <w:szCs w:val="24"/>
          <w:u w:val="single"/>
        </w:rPr>
        <w:br w:type="page"/>
      </w:r>
      <w:r w:rsidR="00FE437F" w:rsidRPr="00086EED">
        <w:rPr>
          <w:rFonts w:cs="Arial"/>
          <w:b/>
          <w:szCs w:val="24"/>
          <w:u w:val="single"/>
        </w:rPr>
        <w:lastRenderedPageBreak/>
        <w:t>Anlage 3</w:t>
      </w:r>
    </w:p>
    <w:p w:rsidR="00B03C1F" w:rsidRPr="00086EED" w:rsidRDefault="00FE437F" w:rsidP="00EE352F">
      <w:pPr>
        <w:spacing w:line="240" w:lineRule="auto"/>
        <w:rPr>
          <w:rFonts w:cs="Arial"/>
          <w:b/>
          <w:szCs w:val="24"/>
          <w:u w:val="single"/>
        </w:rPr>
      </w:pPr>
      <w:r>
        <w:rPr>
          <w:rFonts w:cs="Arial"/>
          <w:b/>
          <w:szCs w:val="24"/>
          <w:u w:val="single"/>
        </w:rPr>
        <w:t>Gesamtkosten</w:t>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p>
    <w:p w:rsidR="00B03C1F" w:rsidRPr="00086EED" w:rsidRDefault="00B03C1F" w:rsidP="00EE352F">
      <w:pPr>
        <w:spacing w:line="240" w:lineRule="auto"/>
        <w:rPr>
          <w:rFonts w:cs="Arial"/>
          <w:b/>
          <w:sz w:val="20"/>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2"/>
        <w:gridCol w:w="1551"/>
        <w:gridCol w:w="1400"/>
        <w:gridCol w:w="1986"/>
        <w:gridCol w:w="1986"/>
      </w:tblGrid>
      <w:tr w:rsidR="00B03C1F" w:rsidRPr="00086EED" w:rsidTr="00A35C32">
        <w:trPr>
          <w:trHeight w:val="480"/>
        </w:trPr>
        <w:tc>
          <w:tcPr>
            <w:tcW w:w="2468" w:type="dxa"/>
            <w:tcBorders>
              <w:bottom w:val="single" w:sz="18" w:space="0" w:color="auto"/>
            </w:tcBorders>
            <w:shd w:val="clear" w:color="auto" w:fill="E6E6E6"/>
          </w:tcPr>
          <w:p w:rsidR="00B03C1F" w:rsidRPr="00086EED" w:rsidRDefault="00B03C1F" w:rsidP="00EE352F">
            <w:pPr>
              <w:spacing w:line="240" w:lineRule="auto"/>
              <w:rPr>
                <w:rFonts w:cs="Arial"/>
                <w:b/>
                <w:sz w:val="20"/>
                <w:u w:val="single"/>
              </w:rPr>
            </w:pPr>
          </w:p>
          <w:p w:rsidR="00B03C1F" w:rsidRPr="00086EED" w:rsidRDefault="00B03C1F" w:rsidP="00EE352F">
            <w:pPr>
              <w:spacing w:line="240" w:lineRule="auto"/>
              <w:rPr>
                <w:rFonts w:cs="Arial"/>
                <w:b/>
                <w:sz w:val="20"/>
              </w:rPr>
            </w:pPr>
            <w:r w:rsidRPr="00086EED">
              <w:rPr>
                <w:rFonts w:cs="Arial"/>
                <w:b/>
                <w:sz w:val="20"/>
              </w:rPr>
              <w:t>Kosten - detaillierte Kostenauflistung</w:t>
            </w:r>
          </w:p>
        </w:tc>
        <w:tc>
          <w:tcPr>
            <w:tcW w:w="1557"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Gesamtkosten</w:t>
            </w:r>
          </w:p>
          <w:p w:rsidR="001668DA" w:rsidRDefault="00563BFD" w:rsidP="001668DA">
            <w:pPr>
              <w:spacing w:line="240" w:lineRule="auto"/>
              <w:jc w:val="center"/>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p w:rsidR="00A35C32" w:rsidRDefault="00A35C32" w:rsidP="00EE352F">
            <w:pPr>
              <w:spacing w:line="240" w:lineRule="auto"/>
              <w:jc w:val="center"/>
              <w:rPr>
                <w:rFonts w:cs="Arial"/>
                <w:b/>
                <w:sz w:val="20"/>
              </w:rPr>
            </w:pPr>
          </w:p>
          <w:p w:rsidR="00563BFD" w:rsidRDefault="00563BFD"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w:t>
            </w:r>
          </w:p>
        </w:tc>
        <w:tc>
          <w:tcPr>
            <w:tcW w:w="1428"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enthaltende MwSt.</w:t>
            </w:r>
          </w:p>
          <w:p w:rsidR="00B03C1F" w:rsidRPr="00086EED" w:rsidRDefault="00B03C1F" w:rsidP="00EE352F">
            <w:pPr>
              <w:spacing w:line="240" w:lineRule="auto"/>
              <w:jc w:val="center"/>
              <w:rPr>
                <w:rFonts w:cs="Arial"/>
                <w:b/>
                <w:sz w:val="20"/>
              </w:rPr>
            </w:pPr>
            <w:r w:rsidRPr="00086EED">
              <w:rPr>
                <w:rFonts w:cs="Arial"/>
                <w:b/>
                <w:sz w:val="20"/>
              </w:rPr>
              <w:t>…%</w:t>
            </w:r>
          </w:p>
          <w:p w:rsidR="00563BFD" w:rsidRDefault="00563BFD"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w:t>
            </w:r>
          </w:p>
        </w:tc>
        <w:tc>
          <w:tcPr>
            <w:tcW w:w="1986"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 xml:space="preserve">Nicht förderfähige Kosten </w:t>
            </w:r>
            <w:r w:rsidRPr="00086EED">
              <w:rPr>
                <w:rFonts w:cs="Arial"/>
                <w:sz w:val="20"/>
              </w:rPr>
              <w:t>(ist von Bewilligungsbehörde auszufüllen)</w:t>
            </w:r>
          </w:p>
          <w:p w:rsidR="00B03C1F" w:rsidRPr="00086EED" w:rsidRDefault="00B03C1F" w:rsidP="00EE352F">
            <w:pPr>
              <w:spacing w:line="240" w:lineRule="auto"/>
              <w:jc w:val="center"/>
              <w:rPr>
                <w:rFonts w:cs="Arial"/>
                <w:b/>
                <w:sz w:val="20"/>
              </w:rPr>
            </w:pPr>
            <w:r w:rsidRPr="00086EED">
              <w:rPr>
                <w:rFonts w:cs="Arial"/>
                <w:b/>
                <w:sz w:val="20"/>
              </w:rPr>
              <w:t>€</w:t>
            </w:r>
          </w:p>
        </w:tc>
        <w:tc>
          <w:tcPr>
            <w:tcW w:w="1986"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 xml:space="preserve">Förderfähige Kosten </w:t>
            </w:r>
            <w:r w:rsidRPr="00086EED">
              <w:rPr>
                <w:rFonts w:cs="Arial"/>
                <w:sz w:val="20"/>
              </w:rPr>
              <w:t>(ist von Bewilligungsbehörde auszufüllen</w:t>
            </w:r>
            <w:r w:rsidRPr="00086EED">
              <w:rPr>
                <w:rFonts w:cs="Arial"/>
                <w:b/>
                <w:sz w:val="20"/>
              </w:rPr>
              <w:t>)</w:t>
            </w:r>
          </w:p>
          <w:p w:rsidR="00B03C1F" w:rsidRPr="00086EED" w:rsidRDefault="00B03C1F" w:rsidP="00EE352F">
            <w:pPr>
              <w:spacing w:line="240" w:lineRule="auto"/>
              <w:jc w:val="center"/>
              <w:rPr>
                <w:rFonts w:cs="Arial"/>
                <w:b/>
                <w:sz w:val="20"/>
              </w:rPr>
            </w:pPr>
            <w:r w:rsidRPr="00086EED">
              <w:rPr>
                <w:rFonts w:cs="Arial"/>
                <w:b/>
                <w:sz w:val="20"/>
              </w:rPr>
              <w:t>€</w:t>
            </w:r>
          </w:p>
        </w:tc>
      </w:tr>
      <w:tr w:rsidR="00B03C1F" w:rsidRPr="00A35C32" w:rsidTr="00A35C32">
        <w:trPr>
          <w:trHeight w:val="510"/>
        </w:trPr>
        <w:tc>
          <w:tcPr>
            <w:tcW w:w="2468" w:type="dxa"/>
            <w:tcBorders>
              <w:top w:val="single" w:sz="18" w:space="0" w:color="auto"/>
            </w:tcBorders>
          </w:tcPr>
          <w:p w:rsidR="00B03C1F" w:rsidRPr="00FE437F" w:rsidRDefault="00FE437F" w:rsidP="00EE352F">
            <w:pPr>
              <w:spacing w:line="240" w:lineRule="auto"/>
              <w:rPr>
                <w:rFonts w:cs="Arial"/>
                <w:sz w:val="20"/>
              </w:rPr>
            </w:pPr>
            <w:r w:rsidRPr="00FE437F">
              <w:rPr>
                <w:rFonts w:cs="Arial"/>
                <w:sz w:val="20"/>
              </w:rPr>
              <w:t>anteilige projektbezogene Personalkosten</w:t>
            </w:r>
          </w:p>
        </w:tc>
        <w:tc>
          <w:tcPr>
            <w:tcW w:w="1557"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rPr>
          <w:trHeight w:val="510"/>
        </w:trPr>
        <w:tc>
          <w:tcPr>
            <w:tcW w:w="2468" w:type="dxa"/>
          </w:tcPr>
          <w:p w:rsidR="00B03C1F" w:rsidRPr="00FE437F" w:rsidRDefault="00FE437F" w:rsidP="00EE352F">
            <w:pPr>
              <w:spacing w:line="240" w:lineRule="auto"/>
              <w:rPr>
                <w:rFonts w:cs="Arial"/>
                <w:sz w:val="20"/>
              </w:rPr>
            </w:pPr>
            <w:r w:rsidRPr="00FE437F">
              <w:rPr>
                <w:rFonts w:cs="Arial"/>
                <w:sz w:val="20"/>
              </w:rPr>
              <w:t xml:space="preserve">anteilige </w:t>
            </w:r>
            <w:r>
              <w:rPr>
                <w:rFonts w:cs="Arial"/>
                <w:sz w:val="20"/>
              </w:rPr>
              <w:t>projektbezogene Sachkosten</w:t>
            </w:r>
          </w:p>
        </w:tc>
        <w:tc>
          <w:tcPr>
            <w:tcW w:w="1557"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rPr>
          <w:trHeight w:val="510"/>
        </w:trPr>
        <w:tc>
          <w:tcPr>
            <w:tcW w:w="2468" w:type="dxa"/>
          </w:tcPr>
          <w:p w:rsidR="00B03C1F" w:rsidRPr="00FE437F" w:rsidRDefault="00B03C1F" w:rsidP="00EE352F">
            <w:pPr>
              <w:spacing w:line="240" w:lineRule="auto"/>
              <w:rPr>
                <w:rFonts w:cs="Arial"/>
                <w:sz w:val="20"/>
              </w:rPr>
            </w:pPr>
          </w:p>
          <w:p w:rsidR="00B03C1F"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rPr>
          <w:trHeight w:val="510"/>
        </w:trPr>
        <w:tc>
          <w:tcPr>
            <w:tcW w:w="2468" w:type="dxa"/>
            <w:tcBorders>
              <w:top w:val="single" w:sz="18" w:space="0" w:color="auto"/>
              <w:left w:val="single" w:sz="18" w:space="0" w:color="auto"/>
              <w:bottom w:val="single" w:sz="18" w:space="0" w:color="auto"/>
              <w:right w:val="single" w:sz="8" w:space="0" w:color="auto"/>
            </w:tcBorders>
          </w:tcPr>
          <w:p w:rsidR="00A35C32" w:rsidRPr="00A35C32" w:rsidRDefault="00A35C32" w:rsidP="00EE352F">
            <w:pPr>
              <w:spacing w:line="240" w:lineRule="auto"/>
              <w:rPr>
                <w:rFonts w:cs="Arial"/>
                <w:b/>
                <w:sz w:val="20"/>
              </w:rPr>
            </w:pPr>
          </w:p>
          <w:p w:rsidR="00A35C32" w:rsidRPr="00A35C32" w:rsidRDefault="00A35C32" w:rsidP="00EE352F">
            <w:pPr>
              <w:spacing w:line="240" w:lineRule="auto"/>
              <w:rPr>
                <w:rFonts w:cs="Arial"/>
                <w:b/>
                <w:sz w:val="20"/>
              </w:rPr>
            </w:pPr>
            <w:r w:rsidRPr="00A35C32">
              <w:rPr>
                <w:rFonts w:cs="Arial"/>
                <w:b/>
                <w:sz w:val="20"/>
              </w:rPr>
              <w:t>Summe:</w:t>
            </w:r>
          </w:p>
        </w:tc>
        <w:tc>
          <w:tcPr>
            <w:tcW w:w="1557" w:type="dxa"/>
            <w:tcBorders>
              <w:top w:val="single" w:sz="18" w:space="0" w:color="auto"/>
              <w:left w:val="single" w:sz="8" w:space="0" w:color="auto"/>
              <w:bottom w:val="single" w:sz="18" w:space="0" w:color="auto"/>
              <w:right w:val="single" w:sz="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c>
          <w:tcPr>
            <w:tcW w:w="1428" w:type="dxa"/>
            <w:tcBorders>
              <w:top w:val="single" w:sz="18" w:space="0" w:color="auto"/>
              <w:left w:val="single" w:sz="8" w:space="0" w:color="auto"/>
              <w:bottom w:val="single" w:sz="18" w:space="0" w:color="auto"/>
              <w:right w:val="single" w:sz="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c>
          <w:tcPr>
            <w:tcW w:w="1986" w:type="dxa"/>
            <w:tcBorders>
              <w:top w:val="single" w:sz="18" w:space="0" w:color="auto"/>
              <w:left w:val="single" w:sz="8" w:space="0" w:color="auto"/>
              <w:bottom w:val="single" w:sz="18" w:space="0" w:color="auto"/>
              <w:right w:val="single" w:sz="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c>
          <w:tcPr>
            <w:tcW w:w="1986" w:type="dxa"/>
            <w:tcBorders>
              <w:top w:val="single" w:sz="18" w:space="0" w:color="auto"/>
              <w:left w:val="single" w:sz="8" w:space="0" w:color="auto"/>
              <w:bottom w:val="single" w:sz="18" w:space="0" w:color="auto"/>
              <w:right w:val="single" w:sz="1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r>
    </w:tbl>
    <w:p w:rsidR="00B03C1F" w:rsidRPr="00086EED" w:rsidRDefault="00B03C1F" w:rsidP="00EE352F">
      <w:pPr>
        <w:spacing w:line="240" w:lineRule="auto"/>
        <w:rPr>
          <w:rFonts w:cs="Arial"/>
          <w:b/>
          <w:sz w:val="20"/>
          <w:u w:val="single"/>
        </w:rPr>
      </w:pPr>
    </w:p>
    <w:p w:rsidR="00B03C1F" w:rsidRPr="00086EED" w:rsidRDefault="00B03C1F" w:rsidP="00563BFD">
      <w:pPr>
        <w:spacing w:line="240" w:lineRule="auto"/>
        <w:ind w:left="7788"/>
        <w:rPr>
          <w:rFonts w:cs="Arial"/>
          <w:b/>
          <w:szCs w:val="24"/>
          <w:u w:val="single"/>
        </w:rPr>
      </w:pPr>
      <w:r w:rsidRPr="00086EED">
        <w:rPr>
          <w:rFonts w:cs="Arial"/>
          <w:b/>
          <w:sz w:val="20"/>
          <w:u w:val="single"/>
        </w:rPr>
        <w:br w:type="page"/>
      </w:r>
      <w:r w:rsidRPr="00086EED">
        <w:rPr>
          <w:rFonts w:cs="Arial"/>
          <w:b/>
          <w:szCs w:val="24"/>
          <w:u w:val="single"/>
        </w:rPr>
        <w:lastRenderedPageBreak/>
        <w:t>Anlage 4</w:t>
      </w:r>
    </w:p>
    <w:p w:rsidR="00B03C1F" w:rsidRPr="00DF404E" w:rsidRDefault="00B03C1F" w:rsidP="00EE352F">
      <w:pPr>
        <w:spacing w:line="240" w:lineRule="auto"/>
        <w:rPr>
          <w:rFonts w:cs="Arial"/>
          <w:sz w:val="20"/>
          <w:szCs w:val="18"/>
        </w:rPr>
      </w:pPr>
      <w:r w:rsidRPr="005C2FC8">
        <w:rPr>
          <w:rFonts w:cs="Arial"/>
          <w:b/>
          <w:szCs w:val="24"/>
          <w:u w:val="single"/>
        </w:rPr>
        <w:t>Personalkosten</w:t>
      </w:r>
      <w:r w:rsidRPr="005C2FC8">
        <w:rPr>
          <w:rFonts w:cs="Arial"/>
          <w:b/>
          <w:szCs w:val="24"/>
        </w:rPr>
        <w:t xml:space="preserve"> - nur auf das Projekt bezogene Personalkosten</w:t>
      </w:r>
      <w:r w:rsidRPr="005C2FC8">
        <w:rPr>
          <w:rFonts w:cs="Arial"/>
          <w:b/>
          <w:szCs w:val="24"/>
        </w:rPr>
        <w:br/>
      </w:r>
      <w:r w:rsidRPr="00DF404E">
        <w:rPr>
          <w:rFonts w:cs="Arial"/>
          <w:sz w:val="20"/>
          <w:szCs w:val="18"/>
        </w:rPr>
        <w:t>Gem. den allgemeinen Nebenbestimmungen zur Landeshaushaltsordnung sind höhere Vergütungen als nach dem Tarifvertrag der Länder</w:t>
      </w:r>
      <w:r w:rsidR="005D10E4">
        <w:rPr>
          <w:rFonts w:cs="Arial"/>
          <w:sz w:val="20"/>
          <w:szCs w:val="18"/>
        </w:rPr>
        <w:t>,</w:t>
      </w:r>
      <w:r w:rsidRPr="00DF404E">
        <w:rPr>
          <w:rFonts w:cs="Arial"/>
          <w:sz w:val="20"/>
          <w:szCs w:val="18"/>
        </w:rPr>
        <w:t xml:space="preserve"> TV-L</w:t>
      </w:r>
      <w:r w:rsidR="005D10E4">
        <w:rPr>
          <w:rFonts w:cs="Arial"/>
          <w:sz w:val="20"/>
          <w:szCs w:val="18"/>
        </w:rPr>
        <w:t>,</w:t>
      </w:r>
      <w:r w:rsidRPr="00DF404E">
        <w:rPr>
          <w:rFonts w:cs="Arial"/>
          <w:sz w:val="20"/>
          <w:szCs w:val="18"/>
        </w:rPr>
        <w:t xml:space="preserve"> sowie sonstige über- und außertarifliche Leistungen unzulässig.</w:t>
      </w:r>
    </w:p>
    <w:tbl>
      <w:tblPr>
        <w:tblpPr w:leftFromText="141" w:rightFromText="141" w:vertAnchor="text" w:horzAnchor="margin" w:tblpY="144"/>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1866"/>
        <w:gridCol w:w="2153"/>
        <w:gridCol w:w="2441"/>
      </w:tblGrid>
      <w:tr w:rsidR="00FE437F" w:rsidRPr="00086EED" w:rsidTr="001668DA">
        <w:trPr>
          <w:trHeight w:val="547"/>
        </w:trPr>
        <w:tc>
          <w:tcPr>
            <w:tcW w:w="3268" w:type="dxa"/>
            <w:tcBorders>
              <w:top w:val="single" w:sz="24" w:space="0" w:color="auto"/>
              <w:left w:val="single" w:sz="24" w:space="0" w:color="auto"/>
              <w:bottom w:val="single" w:sz="6" w:space="0" w:color="auto"/>
              <w:right w:val="single" w:sz="6" w:space="0" w:color="auto"/>
            </w:tcBorders>
            <w:shd w:val="clear" w:color="auto" w:fill="E6E6E6"/>
            <w:vAlign w:val="center"/>
          </w:tcPr>
          <w:p w:rsidR="00FE437F" w:rsidRPr="00FF6F83" w:rsidRDefault="00FE437F" w:rsidP="00FE437F">
            <w:pPr>
              <w:spacing w:line="240" w:lineRule="auto"/>
              <w:rPr>
                <w:rFonts w:cs="Arial"/>
                <w:b/>
                <w:szCs w:val="24"/>
              </w:rPr>
            </w:pPr>
            <w:r w:rsidRPr="00FF6F83">
              <w:rPr>
                <w:rFonts w:cs="Arial"/>
                <w:b/>
                <w:szCs w:val="24"/>
              </w:rPr>
              <w:t xml:space="preserve">Personalkosten - </w:t>
            </w:r>
          </w:p>
          <w:p w:rsidR="00FE437F" w:rsidRPr="00FF6F83" w:rsidRDefault="00FE437F" w:rsidP="00FE437F">
            <w:pPr>
              <w:spacing w:line="240" w:lineRule="auto"/>
              <w:rPr>
                <w:rFonts w:cs="Arial"/>
                <w:b/>
                <w:szCs w:val="24"/>
              </w:rPr>
            </w:pPr>
            <w:r w:rsidRPr="00FF6F83">
              <w:rPr>
                <w:rFonts w:cs="Arial"/>
                <w:b/>
                <w:szCs w:val="24"/>
              </w:rPr>
              <w:t>Entgeltgruppe nach dem TV-L</w:t>
            </w:r>
          </w:p>
          <w:p w:rsidR="00FE437F" w:rsidRPr="00AA0A2C" w:rsidRDefault="00FE437F" w:rsidP="00FE437F">
            <w:pPr>
              <w:spacing w:line="240" w:lineRule="auto"/>
              <w:rPr>
                <w:rFonts w:cs="Arial"/>
                <w:sz w:val="20"/>
              </w:rPr>
            </w:pPr>
            <w:r w:rsidRPr="00AA0A2C">
              <w:rPr>
                <w:rFonts w:cs="Arial"/>
                <w:sz w:val="20"/>
              </w:rPr>
              <w:t>- ggfs. in Anlehnung an</w:t>
            </w:r>
          </w:p>
        </w:tc>
        <w:tc>
          <w:tcPr>
            <w:tcW w:w="1866" w:type="dxa"/>
            <w:tcBorders>
              <w:top w:val="single" w:sz="24" w:space="0" w:color="auto"/>
              <w:left w:val="single" w:sz="6" w:space="0" w:color="auto"/>
              <w:bottom w:val="single" w:sz="6" w:space="0" w:color="auto"/>
              <w:right w:val="single" w:sz="6" w:space="0" w:color="auto"/>
            </w:tcBorders>
            <w:shd w:val="clear" w:color="auto" w:fill="E6E6E6"/>
          </w:tcPr>
          <w:p w:rsidR="00FF6F83" w:rsidRDefault="00FE437F" w:rsidP="00FF6F83">
            <w:pPr>
              <w:spacing w:line="240" w:lineRule="auto"/>
              <w:jc w:val="center"/>
              <w:rPr>
                <w:rFonts w:cs="Arial"/>
                <w:sz w:val="20"/>
              </w:rPr>
            </w:pPr>
            <w:r w:rsidRPr="00FF6F83">
              <w:rPr>
                <w:rFonts w:cs="Arial"/>
                <w:sz w:val="20"/>
              </w:rPr>
              <w:t xml:space="preserve">durchschnittlicher </w:t>
            </w:r>
            <w:r w:rsidR="00FF6F83" w:rsidRPr="00FF6F83">
              <w:rPr>
                <w:rFonts w:cs="Arial"/>
                <w:sz w:val="20"/>
              </w:rPr>
              <w:t xml:space="preserve">Verrechnungssatz </w:t>
            </w:r>
          </w:p>
          <w:p w:rsidR="00FE437F" w:rsidRDefault="00FF6F83" w:rsidP="00FF6F83">
            <w:pPr>
              <w:spacing w:line="240" w:lineRule="auto"/>
              <w:jc w:val="center"/>
              <w:rPr>
                <w:rFonts w:cs="Arial"/>
                <w:sz w:val="20"/>
              </w:rPr>
            </w:pPr>
            <w:r w:rsidRPr="00FF6F83">
              <w:rPr>
                <w:rFonts w:cs="Arial"/>
                <w:sz w:val="20"/>
              </w:rPr>
              <w:t>je Stunde</w:t>
            </w:r>
          </w:p>
          <w:p w:rsidR="001668DA" w:rsidRPr="00FF6F83" w:rsidRDefault="00FA460A" w:rsidP="00FF6F83">
            <w:pPr>
              <w:spacing w:line="240" w:lineRule="auto"/>
              <w:jc w:val="center"/>
              <w:rPr>
                <w:rFonts w:cs="Arial"/>
                <w:sz w:val="20"/>
              </w:rPr>
            </w:pPr>
            <w:r>
              <w:rPr>
                <w:rFonts w:cs="Arial"/>
                <w:sz w:val="20"/>
              </w:rPr>
              <w:t xml:space="preserve">(RLP </w:t>
            </w:r>
            <w:proofErr w:type="gramStart"/>
            <w:r>
              <w:rPr>
                <w:rFonts w:cs="Arial"/>
                <w:sz w:val="20"/>
              </w:rPr>
              <w:t>202</w:t>
            </w:r>
            <w:r w:rsidR="006F4660">
              <w:rPr>
                <w:rFonts w:cs="Arial"/>
                <w:sz w:val="20"/>
              </w:rPr>
              <w:t>4</w:t>
            </w:r>
            <w:r w:rsidR="001668DA">
              <w:rPr>
                <w:rFonts w:cs="Arial"/>
                <w:sz w:val="20"/>
              </w:rPr>
              <w:t>)</w:t>
            </w:r>
            <w:r w:rsidR="00CD3B0C">
              <w:rPr>
                <w:rFonts w:cs="Arial"/>
                <w:sz w:val="20"/>
              </w:rPr>
              <w:t>*</w:t>
            </w:r>
            <w:proofErr w:type="gramEnd"/>
          </w:p>
        </w:tc>
        <w:tc>
          <w:tcPr>
            <w:tcW w:w="2153" w:type="dxa"/>
            <w:tcBorders>
              <w:top w:val="single" w:sz="24" w:space="0" w:color="auto"/>
              <w:left w:val="single" w:sz="6" w:space="0" w:color="auto"/>
              <w:bottom w:val="single" w:sz="6" w:space="0" w:color="auto"/>
              <w:right w:val="single" w:sz="6" w:space="0" w:color="auto"/>
            </w:tcBorders>
            <w:shd w:val="clear" w:color="auto" w:fill="E6E6E6"/>
          </w:tcPr>
          <w:p w:rsidR="00FE437F" w:rsidRPr="00FF6F83" w:rsidRDefault="00FE437F" w:rsidP="00FE437F">
            <w:pPr>
              <w:spacing w:line="240" w:lineRule="auto"/>
              <w:jc w:val="center"/>
              <w:rPr>
                <w:rFonts w:cs="Arial"/>
                <w:b/>
                <w:szCs w:val="24"/>
              </w:rPr>
            </w:pPr>
          </w:p>
          <w:p w:rsidR="00FE437F" w:rsidRPr="00FF6F83" w:rsidRDefault="00FF6F83" w:rsidP="00FE437F">
            <w:pPr>
              <w:spacing w:line="240" w:lineRule="auto"/>
              <w:jc w:val="center"/>
              <w:rPr>
                <w:rFonts w:cs="Arial"/>
                <w:b/>
                <w:szCs w:val="24"/>
              </w:rPr>
            </w:pPr>
            <w:r w:rsidRPr="00FF6F83">
              <w:rPr>
                <w:rFonts w:cs="Arial"/>
                <w:b/>
                <w:szCs w:val="24"/>
              </w:rPr>
              <w:t>Stunden</w:t>
            </w:r>
            <w:r w:rsidR="00FE437F" w:rsidRPr="00FF6F83">
              <w:rPr>
                <w:rFonts w:cs="Arial"/>
                <w:b/>
                <w:szCs w:val="24"/>
              </w:rPr>
              <w:t>anzahl</w:t>
            </w:r>
          </w:p>
        </w:tc>
        <w:tc>
          <w:tcPr>
            <w:tcW w:w="2441" w:type="dxa"/>
            <w:tcBorders>
              <w:top w:val="single" w:sz="24" w:space="0" w:color="auto"/>
              <w:left w:val="single" w:sz="6" w:space="0" w:color="auto"/>
              <w:bottom w:val="single" w:sz="6" w:space="0" w:color="auto"/>
              <w:right w:val="single" w:sz="24" w:space="0" w:color="auto"/>
            </w:tcBorders>
            <w:shd w:val="clear" w:color="auto" w:fill="E6E6E6"/>
          </w:tcPr>
          <w:p w:rsidR="00FE437F" w:rsidRPr="00FF6F83" w:rsidRDefault="00FE437F" w:rsidP="00FE437F">
            <w:pPr>
              <w:spacing w:line="240" w:lineRule="auto"/>
              <w:jc w:val="center"/>
              <w:rPr>
                <w:rFonts w:cs="Arial"/>
                <w:b/>
                <w:szCs w:val="24"/>
              </w:rPr>
            </w:pPr>
          </w:p>
          <w:p w:rsidR="00FE437F" w:rsidRPr="00FF6F83" w:rsidRDefault="00FE437F" w:rsidP="00FE437F">
            <w:pPr>
              <w:spacing w:line="240" w:lineRule="auto"/>
              <w:jc w:val="center"/>
              <w:rPr>
                <w:rFonts w:cs="Arial"/>
                <w:b/>
                <w:szCs w:val="24"/>
              </w:rPr>
            </w:pPr>
            <w:r w:rsidRPr="00FF6F83">
              <w:rPr>
                <w:rFonts w:cs="Arial"/>
                <w:b/>
                <w:szCs w:val="24"/>
              </w:rPr>
              <w:t>Insgesamt</w:t>
            </w:r>
          </w:p>
          <w:p w:rsidR="00FF6F83" w:rsidRPr="00AA0A2C" w:rsidRDefault="00FF6F83" w:rsidP="00FE437F">
            <w:pPr>
              <w:spacing w:line="240" w:lineRule="auto"/>
              <w:jc w:val="center"/>
              <w:rPr>
                <w:rFonts w:cs="Arial"/>
                <w:sz w:val="20"/>
              </w:rPr>
            </w:pPr>
            <w:r w:rsidRPr="00AA0A2C">
              <w:rPr>
                <w:rFonts w:cs="Arial"/>
                <w:sz w:val="20"/>
              </w:rPr>
              <w:t>in EUR</w:t>
            </w:r>
          </w:p>
        </w:tc>
      </w:tr>
      <w:tr w:rsidR="00372D79" w:rsidRPr="00086EED" w:rsidTr="001668DA">
        <w:trPr>
          <w:trHeight w:val="431"/>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t>davon 15Ü</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6F4660" w:rsidP="001668DA">
            <w:pPr>
              <w:spacing w:line="240" w:lineRule="auto"/>
              <w:jc w:val="center"/>
              <w:rPr>
                <w:rFonts w:cs="Arial"/>
                <w:sz w:val="20"/>
              </w:rPr>
            </w:pPr>
            <w:r>
              <w:rPr>
                <w:rFonts w:cs="Arial"/>
                <w:sz w:val="20"/>
              </w:rPr>
              <w:t>91,64</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1668DA">
        <w:trPr>
          <w:trHeight w:val="408"/>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t>davon 15</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6F4660" w:rsidP="001668DA">
            <w:pPr>
              <w:spacing w:line="240" w:lineRule="auto"/>
              <w:jc w:val="center"/>
              <w:rPr>
                <w:rFonts w:cs="Arial"/>
                <w:sz w:val="20"/>
              </w:rPr>
            </w:pPr>
            <w:r>
              <w:rPr>
                <w:rFonts w:cs="Arial"/>
                <w:sz w:val="20"/>
              </w:rPr>
              <w:t>81,65</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13"/>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t>davon 14</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8B7E8D" w:rsidP="001668DA">
            <w:pPr>
              <w:spacing w:line="240" w:lineRule="auto"/>
              <w:jc w:val="center"/>
              <w:rPr>
                <w:rFonts w:cs="Arial"/>
                <w:sz w:val="20"/>
              </w:rPr>
            </w:pPr>
            <w:r>
              <w:rPr>
                <w:rFonts w:cs="Arial"/>
                <w:sz w:val="20"/>
              </w:rPr>
              <w:t>73,81</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05"/>
        </w:trPr>
        <w:tc>
          <w:tcPr>
            <w:tcW w:w="3268" w:type="dxa"/>
            <w:tcBorders>
              <w:top w:val="single" w:sz="6" w:space="0" w:color="auto"/>
              <w:left w:val="single" w:sz="24" w:space="0" w:color="auto"/>
              <w:bottom w:val="single" w:sz="18"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t>davon 13</w:t>
            </w:r>
          </w:p>
        </w:tc>
        <w:tc>
          <w:tcPr>
            <w:tcW w:w="1866" w:type="dxa"/>
            <w:tcBorders>
              <w:top w:val="single" w:sz="6" w:space="0" w:color="auto"/>
              <w:left w:val="single" w:sz="6" w:space="0" w:color="auto"/>
              <w:bottom w:val="single" w:sz="18" w:space="0" w:color="auto"/>
              <w:right w:val="single" w:sz="6" w:space="0" w:color="auto"/>
            </w:tcBorders>
            <w:shd w:val="clear" w:color="auto" w:fill="FFFFFF"/>
            <w:vAlign w:val="center"/>
          </w:tcPr>
          <w:p w:rsidR="00372D79" w:rsidRPr="00CD3B0C" w:rsidRDefault="006F4660" w:rsidP="001668DA">
            <w:pPr>
              <w:spacing w:line="240" w:lineRule="auto"/>
              <w:jc w:val="center"/>
              <w:rPr>
                <w:rFonts w:cs="Arial"/>
                <w:sz w:val="20"/>
                <w:vertAlign w:val="superscript"/>
              </w:rPr>
            </w:pPr>
            <w:r>
              <w:rPr>
                <w:rFonts w:cs="Arial"/>
                <w:sz w:val="20"/>
              </w:rPr>
              <w:t>62,70</w:t>
            </w:r>
            <w:r w:rsidR="00372D79"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shd w:val="clear" w:color="auto" w:fill="FFFFFF"/>
            <w:vAlign w:val="center"/>
          </w:tcPr>
          <w:p w:rsidR="008A425E"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12"/>
        </w:trPr>
        <w:tc>
          <w:tcPr>
            <w:tcW w:w="3268" w:type="dxa"/>
            <w:tcBorders>
              <w:top w:val="single" w:sz="18" w:space="0" w:color="auto"/>
              <w:left w:val="single" w:sz="24"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t>davon 12</w:t>
            </w:r>
          </w:p>
        </w:tc>
        <w:tc>
          <w:tcPr>
            <w:tcW w:w="1866" w:type="dxa"/>
            <w:tcBorders>
              <w:top w:val="single" w:sz="18" w:space="0" w:color="auto"/>
              <w:left w:val="single" w:sz="6" w:space="0" w:color="auto"/>
              <w:bottom w:val="single" w:sz="6" w:space="0" w:color="auto"/>
              <w:right w:val="single" w:sz="6" w:space="0" w:color="auto"/>
            </w:tcBorders>
            <w:shd w:val="clear" w:color="auto" w:fill="FFFFFF"/>
            <w:vAlign w:val="center"/>
          </w:tcPr>
          <w:p w:rsidR="00372D79" w:rsidRPr="008A425E" w:rsidRDefault="006F4660" w:rsidP="001668DA">
            <w:pPr>
              <w:spacing w:line="240" w:lineRule="auto"/>
              <w:jc w:val="center"/>
              <w:rPr>
                <w:rFonts w:cs="Arial"/>
                <w:sz w:val="20"/>
              </w:rPr>
            </w:pPr>
            <w:r>
              <w:rPr>
                <w:rFonts w:cs="Arial"/>
                <w:sz w:val="20"/>
              </w:rPr>
              <w:t>69,85</w:t>
            </w:r>
            <w:r w:rsidR="00372D79" w:rsidRPr="008A425E">
              <w:rPr>
                <w:rFonts w:cs="Arial"/>
                <w:sz w:val="20"/>
              </w:rPr>
              <w:t xml:space="preserve"> €</w:t>
            </w:r>
          </w:p>
        </w:tc>
        <w:tc>
          <w:tcPr>
            <w:tcW w:w="2153" w:type="dxa"/>
            <w:tcBorders>
              <w:top w:val="single" w:sz="18" w:space="0" w:color="auto"/>
              <w:left w:val="single" w:sz="6"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6" w:space="0" w:color="auto"/>
              <w:right w:val="single" w:sz="24"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1668DA">
        <w:trPr>
          <w:trHeight w:val="403"/>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t>davon 11</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6F4660" w:rsidP="001668DA">
            <w:pPr>
              <w:spacing w:line="240" w:lineRule="auto"/>
              <w:jc w:val="center"/>
              <w:rPr>
                <w:rFonts w:cs="Arial"/>
                <w:sz w:val="20"/>
              </w:rPr>
            </w:pPr>
            <w:r>
              <w:rPr>
                <w:rFonts w:cs="Arial"/>
                <w:sz w:val="20"/>
              </w:rPr>
              <w:t>62,87</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09"/>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t>davon 10</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6F4660" w:rsidP="001668DA">
            <w:pPr>
              <w:spacing w:line="240" w:lineRule="auto"/>
              <w:jc w:val="center"/>
              <w:rPr>
                <w:rFonts w:cs="Arial"/>
                <w:sz w:val="20"/>
              </w:rPr>
            </w:pPr>
            <w:r>
              <w:rPr>
                <w:rFonts w:cs="Arial"/>
                <w:sz w:val="20"/>
              </w:rPr>
              <w:t>56,15</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16"/>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9</w:t>
            </w:r>
            <w:r w:rsidR="005E4932">
              <w:rPr>
                <w:rFonts w:cs="Arial"/>
                <w:sz w:val="20"/>
              </w:rPr>
              <w:t xml:space="preserve"> </w:t>
            </w:r>
          </w:p>
        </w:tc>
        <w:tc>
          <w:tcPr>
            <w:tcW w:w="1866" w:type="dxa"/>
            <w:tcBorders>
              <w:top w:val="single" w:sz="6" w:space="0" w:color="auto"/>
              <w:left w:val="single" w:sz="6" w:space="0" w:color="auto"/>
              <w:bottom w:val="single" w:sz="18"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53,84</w:t>
            </w:r>
            <w:r w:rsidR="00372D79"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08"/>
        </w:trPr>
        <w:tc>
          <w:tcPr>
            <w:tcW w:w="3268" w:type="dxa"/>
            <w:tcBorders>
              <w:top w:val="single" w:sz="18" w:space="0" w:color="auto"/>
              <w:left w:val="single" w:sz="24" w:space="0" w:color="auto"/>
              <w:bottom w:val="single" w:sz="6"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8</w:t>
            </w:r>
          </w:p>
        </w:tc>
        <w:tc>
          <w:tcPr>
            <w:tcW w:w="1866" w:type="dxa"/>
            <w:tcBorders>
              <w:top w:val="single" w:sz="18" w:space="0" w:color="auto"/>
              <w:left w:val="single" w:sz="6" w:space="0" w:color="auto"/>
              <w:bottom w:val="single" w:sz="6"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47,69</w:t>
            </w:r>
            <w:r w:rsidR="00372D79" w:rsidRPr="008A425E">
              <w:rPr>
                <w:rFonts w:cs="Arial"/>
                <w:sz w:val="20"/>
              </w:rPr>
              <w:t xml:space="preserve"> €</w:t>
            </w:r>
          </w:p>
        </w:tc>
        <w:tc>
          <w:tcPr>
            <w:tcW w:w="2153" w:type="dxa"/>
            <w:tcBorders>
              <w:top w:val="single" w:sz="18" w:space="0" w:color="auto"/>
              <w:left w:val="single" w:sz="6" w:space="0" w:color="auto"/>
              <w:bottom w:val="single" w:sz="6"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6"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1668DA">
        <w:trPr>
          <w:trHeight w:val="413"/>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7</w:t>
            </w:r>
          </w:p>
        </w:tc>
        <w:tc>
          <w:tcPr>
            <w:tcW w:w="1866" w:type="dxa"/>
            <w:tcBorders>
              <w:top w:val="single" w:sz="6" w:space="0" w:color="auto"/>
              <w:left w:val="single" w:sz="6" w:space="0" w:color="auto"/>
              <w:bottom w:val="single" w:sz="6"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46,98</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19"/>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6</w:t>
            </w:r>
          </w:p>
        </w:tc>
        <w:tc>
          <w:tcPr>
            <w:tcW w:w="1866" w:type="dxa"/>
            <w:tcBorders>
              <w:top w:val="single" w:sz="6" w:space="0" w:color="auto"/>
              <w:left w:val="single" w:sz="6" w:space="0" w:color="auto"/>
              <w:bottom w:val="single" w:sz="6"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43,94</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12"/>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5</w:t>
            </w:r>
          </w:p>
        </w:tc>
        <w:tc>
          <w:tcPr>
            <w:tcW w:w="1866" w:type="dxa"/>
            <w:tcBorders>
              <w:top w:val="single" w:sz="6" w:space="0" w:color="auto"/>
              <w:left w:val="single" w:sz="6" w:space="0" w:color="auto"/>
              <w:bottom w:val="single" w:sz="18" w:space="0" w:color="auto"/>
              <w:right w:val="single" w:sz="6" w:space="0" w:color="auto"/>
            </w:tcBorders>
            <w:vAlign w:val="center"/>
          </w:tcPr>
          <w:p w:rsidR="00372D79" w:rsidRPr="00CD3B0C" w:rsidRDefault="006F4660" w:rsidP="001668DA">
            <w:pPr>
              <w:spacing w:line="240" w:lineRule="auto"/>
              <w:jc w:val="center"/>
              <w:rPr>
                <w:rFonts w:cs="Arial"/>
                <w:sz w:val="20"/>
                <w:vertAlign w:val="superscript"/>
              </w:rPr>
            </w:pPr>
            <w:r>
              <w:rPr>
                <w:rFonts w:cs="Arial"/>
                <w:sz w:val="20"/>
              </w:rPr>
              <w:t>44,71</w:t>
            </w:r>
            <w:r w:rsidR="00372D79"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04"/>
        </w:trPr>
        <w:tc>
          <w:tcPr>
            <w:tcW w:w="3268" w:type="dxa"/>
            <w:tcBorders>
              <w:top w:val="single" w:sz="18" w:space="0" w:color="auto"/>
              <w:left w:val="single" w:sz="24" w:space="0" w:color="auto"/>
              <w:bottom w:val="single" w:sz="6"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4</w:t>
            </w:r>
          </w:p>
        </w:tc>
        <w:tc>
          <w:tcPr>
            <w:tcW w:w="1866" w:type="dxa"/>
            <w:tcBorders>
              <w:top w:val="single" w:sz="18" w:space="0" w:color="auto"/>
              <w:left w:val="single" w:sz="6" w:space="0" w:color="auto"/>
              <w:bottom w:val="single" w:sz="6"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40,40</w:t>
            </w:r>
            <w:r w:rsidR="00372D79" w:rsidRPr="008A425E">
              <w:rPr>
                <w:rFonts w:cs="Arial"/>
                <w:sz w:val="20"/>
              </w:rPr>
              <w:t xml:space="preserve"> €</w:t>
            </w:r>
          </w:p>
        </w:tc>
        <w:tc>
          <w:tcPr>
            <w:tcW w:w="2153" w:type="dxa"/>
            <w:tcBorders>
              <w:top w:val="single" w:sz="18" w:space="0" w:color="auto"/>
              <w:left w:val="single" w:sz="6" w:space="0" w:color="auto"/>
              <w:bottom w:val="single" w:sz="6"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6"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1668DA">
        <w:trPr>
          <w:trHeight w:val="396"/>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3</w:t>
            </w:r>
          </w:p>
        </w:tc>
        <w:tc>
          <w:tcPr>
            <w:tcW w:w="1866" w:type="dxa"/>
            <w:tcBorders>
              <w:top w:val="single" w:sz="6" w:space="0" w:color="auto"/>
              <w:left w:val="single" w:sz="6" w:space="0" w:color="auto"/>
              <w:bottom w:val="single" w:sz="6"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38,50</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15"/>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2</w:t>
            </w:r>
          </w:p>
        </w:tc>
        <w:tc>
          <w:tcPr>
            <w:tcW w:w="1866" w:type="dxa"/>
            <w:tcBorders>
              <w:top w:val="single" w:sz="6" w:space="0" w:color="auto"/>
              <w:left w:val="single" w:sz="6" w:space="0" w:color="auto"/>
              <w:bottom w:val="single" w:sz="6"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37,67</w:t>
            </w:r>
            <w:r w:rsidR="00372D79"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08"/>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372D79" w:rsidRPr="008A425E" w:rsidRDefault="00372D79" w:rsidP="001668DA">
            <w:pPr>
              <w:spacing w:line="240" w:lineRule="auto"/>
              <w:jc w:val="center"/>
              <w:rPr>
                <w:rFonts w:cs="Arial"/>
                <w:sz w:val="20"/>
              </w:rPr>
            </w:pPr>
            <w:r w:rsidRPr="008A425E">
              <w:rPr>
                <w:rFonts w:cs="Arial"/>
                <w:sz w:val="20"/>
              </w:rPr>
              <w:t>davon 1</w:t>
            </w:r>
          </w:p>
        </w:tc>
        <w:tc>
          <w:tcPr>
            <w:tcW w:w="1866" w:type="dxa"/>
            <w:tcBorders>
              <w:top w:val="single" w:sz="6" w:space="0" w:color="auto"/>
              <w:left w:val="single" w:sz="6" w:space="0" w:color="auto"/>
              <w:bottom w:val="single" w:sz="18" w:space="0" w:color="auto"/>
              <w:right w:val="single" w:sz="6" w:space="0" w:color="auto"/>
            </w:tcBorders>
            <w:vAlign w:val="center"/>
          </w:tcPr>
          <w:p w:rsidR="00372D79" w:rsidRPr="008A425E" w:rsidRDefault="006F4660" w:rsidP="001668DA">
            <w:pPr>
              <w:spacing w:line="240" w:lineRule="auto"/>
              <w:jc w:val="center"/>
              <w:rPr>
                <w:rFonts w:cs="Arial"/>
                <w:sz w:val="20"/>
              </w:rPr>
            </w:pPr>
            <w:r>
              <w:rPr>
                <w:rFonts w:cs="Arial"/>
                <w:sz w:val="20"/>
              </w:rPr>
              <w:t>31,95</w:t>
            </w:r>
            <w:r w:rsidR="00372D79"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172464" w:rsidRPr="00086EED" w:rsidTr="00F10C8D">
        <w:trPr>
          <w:trHeight w:val="374"/>
        </w:trPr>
        <w:tc>
          <w:tcPr>
            <w:tcW w:w="3268" w:type="dxa"/>
            <w:tcBorders>
              <w:top w:val="single" w:sz="18" w:space="0" w:color="auto"/>
              <w:left w:val="single" w:sz="24" w:space="0" w:color="auto"/>
              <w:bottom w:val="double" w:sz="4" w:space="0" w:color="auto"/>
              <w:right w:val="single" w:sz="6" w:space="0" w:color="auto"/>
            </w:tcBorders>
            <w:shd w:val="clear" w:color="auto" w:fill="auto"/>
            <w:vAlign w:val="center"/>
          </w:tcPr>
          <w:p w:rsidR="00172464" w:rsidRPr="005C2FC8" w:rsidRDefault="00172464" w:rsidP="006011BB">
            <w:pPr>
              <w:spacing w:line="240" w:lineRule="auto"/>
              <w:jc w:val="center"/>
              <w:rPr>
                <w:rFonts w:cs="Arial"/>
                <w:b/>
              </w:rPr>
            </w:pPr>
            <w:r>
              <w:rPr>
                <w:rFonts w:cs="Arial"/>
                <w:b/>
              </w:rPr>
              <w:t>Summe</w:t>
            </w:r>
          </w:p>
        </w:tc>
        <w:tc>
          <w:tcPr>
            <w:tcW w:w="1866" w:type="dxa"/>
            <w:tcBorders>
              <w:top w:val="single" w:sz="18" w:space="0" w:color="auto"/>
              <w:left w:val="single" w:sz="6" w:space="0" w:color="auto"/>
              <w:bottom w:val="double" w:sz="4" w:space="0" w:color="auto"/>
              <w:right w:val="single" w:sz="6" w:space="0" w:color="auto"/>
            </w:tcBorders>
            <w:shd w:val="clear" w:color="auto" w:fill="auto"/>
            <w:vAlign w:val="center"/>
          </w:tcPr>
          <w:p w:rsidR="00172464" w:rsidRDefault="00172464" w:rsidP="006011BB">
            <w:pPr>
              <w:spacing w:line="240" w:lineRule="auto"/>
              <w:jc w:val="center"/>
              <w:rPr>
                <w:rFonts w:cs="Arial"/>
              </w:rPr>
            </w:pPr>
          </w:p>
        </w:tc>
        <w:tc>
          <w:tcPr>
            <w:tcW w:w="2153" w:type="dxa"/>
            <w:tcBorders>
              <w:top w:val="single" w:sz="18" w:space="0" w:color="auto"/>
              <w:left w:val="single" w:sz="6" w:space="0" w:color="auto"/>
              <w:bottom w:val="double" w:sz="4" w:space="0" w:color="auto"/>
              <w:right w:val="single" w:sz="6" w:space="0" w:color="auto"/>
            </w:tcBorders>
            <w:shd w:val="clear" w:color="auto" w:fill="auto"/>
            <w:vAlign w:val="center"/>
          </w:tcPr>
          <w:p w:rsidR="00172464" w:rsidRPr="008A425E" w:rsidRDefault="006011BB" w:rsidP="006011BB">
            <w:pPr>
              <w:spacing w:line="240" w:lineRule="auto"/>
              <w:jc w:val="center"/>
              <w:rPr>
                <w:rFonts w:cs="Arial"/>
                <w:sz w:val="20"/>
              </w:rPr>
            </w:pPr>
            <w:r w:rsidRPr="008A425E">
              <w:rPr>
                <w:rFonts w:cs="Arial"/>
                <w:sz w:val="20"/>
              </w:rPr>
              <w:fldChar w:fldCharType="begin">
                <w:ffData>
                  <w:name w:val=""/>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double" w:sz="4" w:space="0" w:color="auto"/>
              <w:right w:val="single" w:sz="24" w:space="0" w:color="auto"/>
            </w:tcBorders>
            <w:shd w:val="clear" w:color="auto" w:fill="auto"/>
            <w:vAlign w:val="center"/>
          </w:tcPr>
          <w:p w:rsidR="00172464" w:rsidRDefault="00172464" w:rsidP="006011BB">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372D79" w:rsidRPr="00086EED" w:rsidTr="005E4932">
        <w:trPr>
          <w:trHeight w:val="419"/>
        </w:trPr>
        <w:tc>
          <w:tcPr>
            <w:tcW w:w="3268" w:type="dxa"/>
            <w:tcBorders>
              <w:top w:val="double" w:sz="4" w:space="0" w:color="auto"/>
              <w:left w:val="single" w:sz="24" w:space="0" w:color="auto"/>
              <w:bottom w:val="single" w:sz="6" w:space="0" w:color="auto"/>
              <w:right w:val="single" w:sz="6" w:space="0" w:color="auto"/>
            </w:tcBorders>
            <w:shd w:val="clear" w:color="auto" w:fill="auto"/>
            <w:vAlign w:val="center"/>
          </w:tcPr>
          <w:p w:rsidR="00372D79" w:rsidRPr="005C2FC8" w:rsidRDefault="00372D79" w:rsidP="001668DA">
            <w:pPr>
              <w:spacing w:line="240" w:lineRule="auto"/>
              <w:rPr>
                <w:rFonts w:cs="Arial"/>
                <w:b/>
              </w:rPr>
            </w:pPr>
            <w:r w:rsidRPr="005C2FC8">
              <w:rPr>
                <w:rFonts w:cs="Arial"/>
                <w:b/>
              </w:rPr>
              <w:t>andere Zeitkräfte</w:t>
            </w:r>
          </w:p>
        </w:tc>
        <w:tc>
          <w:tcPr>
            <w:tcW w:w="1866" w:type="dxa"/>
            <w:tcBorders>
              <w:top w:val="double" w:sz="4" w:space="0" w:color="auto"/>
              <w:left w:val="single" w:sz="6" w:space="0" w:color="auto"/>
              <w:bottom w:val="single" w:sz="6" w:space="0" w:color="auto"/>
              <w:right w:val="single" w:sz="6" w:space="0" w:color="auto"/>
            </w:tcBorders>
            <w:vAlign w:val="center"/>
          </w:tcPr>
          <w:p w:rsidR="00372D79" w:rsidRPr="005C2FC8" w:rsidRDefault="00172464" w:rsidP="001668DA">
            <w:pPr>
              <w:spacing w:line="240" w:lineRule="auto"/>
              <w:jc w:val="center"/>
              <w:rPr>
                <w:rFonts w:cs="Arial"/>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153" w:type="dxa"/>
            <w:tcBorders>
              <w:top w:val="double" w:sz="4" w:space="0" w:color="auto"/>
              <w:left w:val="single" w:sz="6" w:space="0" w:color="auto"/>
              <w:bottom w:val="single" w:sz="6" w:space="0" w:color="auto"/>
              <w:right w:val="single" w:sz="6"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double" w:sz="4" w:space="0" w:color="auto"/>
              <w:left w:val="single" w:sz="6" w:space="0" w:color="auto"/>
              <w:bottom w:val="single" w:sz="6" w:space="0" w:color="auto"/>
              <w:right w:val="single" w:sz="24" w:space="0" w:color="auto"/>
            </w:tcBorders>
            <w:vAlign w:val="center"/>
          </w:tcPr>
          <w:p w:rsidR="00372D79" w:rsidRPr="008A425E" w:rsidRDefault="00372D79"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172464" w:rsidRPr="00086EED" w:rsidTr="00F10C8D">
        <w:trPr>
          <w:trHeight w:val="547"/>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172464" w:rsidRDefault="00172464" w:rsidP="001668DA">
            <w:pPr>
              <w:spacing w:line="240" w:lineRule="auto"/>
              <w:rPr>
                <w:rFonts w:cs="Arial"/>
                <w:b/>
                <w:szCs w:val="24"/>
              </w:rPr>
            </w:pPr>
            <w:r w:rsidRPr="00AA0A2C">
              <w:rPr>
                <w:rFonts w:cs="Arial"/>
                <w:b/>
                <w:szCs w:val="24"/>
              </w:rPr>
              <w:t>Zuschlag für sonstige Personalnebenkosten</w:t>
            </w:r>
          </w:p>
          <w:p w:rsidR="00F10C8D" w:rsidRPr="00BC0AA4" w:rsidRDefault="00F10C8D" w:rsidP="001668DA">
            <w:pPr>
              <w:spacing w:line="240" w:lineRule="auto"/>
              <w:rPr>
                <w:rFonts w:cs="Arial"/>
                <w:b/>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866" w:type="dxa"/>
            <w:tcBorders>
              <w:top w:val="single" w:sz="6" w:space="0" w:color="auto"/>
              <w:left w:val="single" w:sz="6" w:space="0" w:color="auto"/>
              <w:bottom w:val="single" w:sz="18" w:space="0" w:color="auto"/>
              <w:right w:val="single" w:sz="6" w:space="0" w:color="auto"/>
            </w:tcBorders>
            <w:vAlign w:val="center"/>
          </w:tcPr>
          <w:p w:rsidR="00172464" w:rsidRPr="005C2FC8" w:rsidRDefault="00172464" w:rsidP="001668DA">
            <w:pPr>
              <w:spacing w:line="240" w:lineRule="auto"/>
              <w:jc w:val="center"/>
              <w:rPr>
                <w:rFonts w:cs="Arial"/>
              </w:rPr>
            </w:pPr>
            <w:r w:rsidRPr="00FE437F">
              <w:rPr>
                <w:rFonts w:cs="Arial"/>
                <w:sz w:val="20"/>
              </w:rPr>
              <w:fldChar w:fldCharType="begin">
                <w:ffData>
                  <w:name w:val=""/>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2153" w:type="dxa"/>
            <w:tcBorders>
              <w:top w:val="single" w:sz="6" w:space="0" w:color="auto"/>
              <w:left w:val="single" w:sz="6" w:space="0" w:color="auto"/>
              <w:bottom w:val="single" w:sz="18" w:space="0" w:color="auto"/>
              <w:right w:val="single" w:sz="6" w:space="0" w:color="auto"/>
            </w:tcBorders>
            <w:vAlign w:val="center"/>
          </w:tcPr>
          <w:p w:rsidR="00172464" w:rsidRDefault="00172464" w:rsidP="001668DA">
            <w:pPr>
              <w:spacing w:line="240" w:lineRule="auto"/>
              <w:jc w:val="center"/>
              <w:rPr>
                <w:rFonts w:cs="Arial"/>
              </w:rPr>
            </w:pPr>
          </w:p>
        </w:tc>
        <w:tc>
          <w:tcPr>
            <w:tcW w:w="2441" w:type="dxa"/>
            <w:tcBorders>
              <w:top w:val="single" w:sz="6" w:space="0" w:color="auto"/>
              <w:left w:val="single" w:sz="6" w:space="0" w:color="auto"/>
              <w:bottom w:val="single" w:sz="18" w:space="0" w:color="auto"/>
              <w:right w:val="single" w:sz="24" w:space="0" w:color="auto"/>
            </w:tcBorders>
            <w:vAlign w:val="center"/>
          </w:tcPr>
          <w:p w:rsidR="00172464" w:rsidRDefault="00172464" w:rsidP="001668DA">
            <w:pPr>
              <w:spacing w:line="240" w:lineRule="auto"/>
              <w:jc w:val="center"/>
              <w:rPr>
                <w:rFonts w:cs="Arial"/>
              </w:rPr>
            </w:pPr>
            <w:r w:rsidRPr="00FE437F">
              <w:rPr>
                <w:rFonts w:cs="Arial"/>
                <w:sz w:val="20"/>
              </w:rPr>
              <w:fldChar w:fldCharType="begin">
                <w:ffData>
                  <w:name w:val=""/>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1668DA" w:rsidRPr="00086EED" w:rsidTr="00F10C8D">
        <w:trPr>
          <w:trHeight w:val="547"/>
        </w:trPr>
        <w:tc>
          <w:tcPr>
            <w:tcW w:w="3268" w:type="dxa"/>
            <w:tcBorders>
              <w:top w:val="single" w:sz="18" w:space="0" w:color="auto"/>
              <w:left w:val="single" w:sz="24" w:space="0" w:color="auto"/>
              <w:bottom w:val="single" w:sz="24" w:space="0" w:color="auto"/>
              <w:right w:val="single" w:sz="6" w:space="0" w:color="auto"/>
            </w:tcBorders>
            <w:shd w:val="clear" w:color="auto" w:fill="D9D9D9"/>
            <w:vAlign w:val="center"/>
          </w:tcPr>
          <w:p w:rsidR="001668DA" w:rsidRPr="005C2FC8" w:rsidRDefault="001668DA" w:rsidP="001668DA">
            <w:pPr>
              <w:spacing w:line="240" w:lineRule="auto"/>
              <w:rPr>
                <w:rFonts w:cs="Arial"/>
                <w:b/>
              </w:rPr>
            </w:pPr>
            <w:r>
              <w:rPr>
                <w:rFonts w:cs="Arial"/>
                <w:b/>
              </w:rPr>
              <w:t>Summe</w:t>
            </w:r>
          </w:p>
        </w:tc>
        <w:tc>
          <w:tcPr>
            <w:tcW w:w="1866" w:type="dxa"/>
            <w:tcBorders>
              <w:top w:val="single" w:sz="18" w:space="0" w:color="auto"/>
              <w:left w:val="single" w:sz="6" w:space="0" w:color="auto"/>
              <w:bottom w:val="single" w:sz="24" w:space="0" w:color="auto"/>
              <w:right w:val="single" w:sz="6" w:space="0" w:color="auto"/>
            </w:tcBorders>
            <w:shd w:val="clear" w:color="auto" w:fill="D9D9D9"/>
            <w:vAlign w:val="center"/>
          </w:tcPr>
          <w:p w:rsidR="001668DA" w:rsidRDefault="001668DA" w:rsidP="001668DA">
            <w:pPr>
              <w:spacing w:line="240" w:lineRule="auto"/>
              <w:jc w:val="center"/>
              <w:rPr>
                <w:rFonts w:cs="Arial"/>
              </w:rPr>
            </w:pPr>
          </w:p>
        </w:tc>
        <w:tc>
          <w:tcPr>
            <w:tcW w:w="2153" w:type="dxa"/>
            <w:tcBorders>
              <w:top w:val="single" w:sz="18" w:space="0" w:color="auto"/>
              <w:left w:val="single" w:sz="6" w:space="0" w:color="auto"/>
              <w:bottom w:val="single" w:sz="24" w:space="0" w:color="auto"/>
              <w:right w:val="single" w:sz="6" w:space="0" w:color="auto"/>
            </w:tcBorders>
            <w:shd w:val="clear" w:color="auto" w:fill="D9D9D9"/>
            <w:vAlign w:val="center"/>
          </w:tcPr>
          <w:p w:rsidR="001668DA" w:rsidRPr="008A425E" w:rsidRDefault="001668DA"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24" w:space="0" w:color="auto"/>
              <w:right w:val="single" w:sz="24" w:space="0" w:color="auto"/>
            </w:tcBorders>
            <w:shd w:val="clear" w:color="auto" w:fill="D9D9D9"/>
            <w:vAlign w:val="center"/>
          </w:tcPr>
          <w:p w:rsidR="001668DA" w:rsidRDefault="001668DA" w:rsidP="001668DA">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1668DA" w:rsidRPr="00086EED" w:rsidTr="00806B6F">
        <w:trPr>
          <w:trHeight w:val="547"/>
        </w:trPr>
        <w:tc>
          <w:tcPr>
            <w:tcW w:w="3268" w:type="dxa"/>
            <w:tcBorders>
              <w:top w:val="single" w:sz="24" w:space="0" w:color="auto"/>
              <w:left w:val="single" w:sz="24" w:space="0" w:color="auto"/>
              <w:bottom w:val="single" w:sz="24" w:space="0" w:color="auto"/>
              <w:right w:val="single" w:sz="6" w:space="0" w:color="auto"/>
            </w:tcBorders>
            <w:shd w:val="clear" w:color="auto" w:fill="D9D9D9"/>
            <w:vAlign w:val="center"/>
          </w:tcPr>
          <w:p w:rsidR="001668DA" w:rsidRDefault="001668DA" w:rsidP="001668DA">
            <w:pPr>
              <w:spacing w:line="240" w:lineRule="auto"/>
              <w:rPr>
                <w:rFonts w:cs="Arial"/>
                <w:b/>
              </w:rPr>
            </w:pPr>
            <w:r>
              <w:rPr>
                <w:rFonts w:cs="Arial"/>
                <w:b/>
              </w:rPr>
              <w:t>anteilige Sachkosten/</w:t>
            </w:r>
          </w:p>
          <w:p w:rsidR="001668DA" w:rsidRDefault="001668DA" w:rsidP="00FA460A">
            <w:pPr>
              <w:spacing w:line="240" w:lineRule="auto"/>
              <w:rPr>
                <w:rFonts w:cs="Arial"/>
                <w:b/>
              </w:rPr>
            </w:pPr>
            <w:r>
              <w:rPr>
                <w:rFonts w:cs="Arial"/>
                <w:b/>
              </w:rPr>
              <w:t>Overheadkosten</w:t>
            </w:r>
          </w:p>
          <w:p w:rsidR="00F10C8D" w:rsidRPr="00F10C8D" w:rsidRDefault="00F10C8D" w:rsidP="00FA460A">
            <w:pPr>
              <w:spacing w:line="240" w:lineRule="auto"/>
              <w:rPr>
                <w:rFonts w:cs="Arial"/>
                <w:b/>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866" w:type="dxa"/>
            <w:tcBorders>
              <w:top w:val="single" w:sz="24" w:space="0" w:color="auto"/>
              <w:left w:val="single" w:sz="6" w:space="0" w:color="auto"/>
              <w:bottom w:val="single" w:sz="24" w:space="0" w:color="auto"/>
              <w:right w:val="single" w:sz="6" w:space="0" w:color="auto"/>
            </w:tcBorders>
            <w:shd w:val="clear" w:color="auto" w:fill="D9D9D9"/>
            <w:vAlign w:val="center"/>
          </w:tcPr>
          <w:p w:rsidR="001668DA" w:rsidRPr="005C2FC8" w:rsidRDefault="001668DA" w:rsidP="001668DA">
            <w:pPr>
              <w:spacing w:line="240" w:lineRule="auto"/>
              <w:jc w:val="center"/>
              <w:rPr>
                <w:rFonts w:cs="Arial"/>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2153" w:type="dxa"/>
            <w:tcBorders>
              <w:top w:val="single" w:sz="24" w:space="0" w:color="auto"/>
              <w:left w:val="single" w:sz="6" w:space="0" w:color="auto"/>
              <w:bottom w:val="single" w:sz="24" w:space="0" w:color="auto"/>
              <w:right w:val="single" w:sz="6" w:space="0" w:color="auto"/>
            </w:tcBorders>
            <w:shd w:val="clear" w:color="auto" w:fill="D9D9D9"/>
            <w:vAlign w:val="center"/>
          </w:tcPr>
          <w:p w:rsidR="001668DA" w:rsidRPr="005C2FC8" w:rsidRDefault="005E4932" w:rsidP="001668DA">
            <w:pPr>
              <w:spacing w:line="240" w:lineRule="auto"/>
              <w:jc w:val="center"/>
              <w:rPr>
                <w:rFonts w:cs="Arial"/>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24" w:space="0" w:color="auto"/>
              <w:left w:val="single" w:sz="6" w:space="0" w:color="auto"/>
              <w:bottom w:val="single" w:sz="24" w:space="0" w:color="auto"/>
              <w:right w:val="single" w:sz="24" w:space="0" w:color="auto"/>
            </w:tcBorders>
            <w:shd w:val="clear" w:color="auto" w:fill="D9D9D9"/>
            <w:vAlign w:val="center"/>
          </w:tcPr>
          <w:p w:rsidR="001668DA" w:rsidRDefault="001668DA" w:rsidP="001668DA">
            <w:pPr>
              <w:spacing w:line="240" w:lineRule="auto"/>
              <w:jc w:val="center"/>
              <w:rPr>
                <w:rFonts w:cs="Arial"/>
              </w:rPr>
            </w:pPr>
            <w:r w:rsidRPr="00FE437F">
              <w:rPr>
                <w:rFonts w:cs="Arial"/>
                <w:sz w:val="20"/>
              </w:rPr>
              <w:fldChar w:fldCharType="begin">
                <w:ffData>
                  <w:name w:val=""/>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bl>
    <w:p w:rsidR="00B03C1F" w:rsidRPr="00CD3B0C" w:rsidRDefault="00CD3B0C" w:rsidP="00372D79">
      <w:pPr>
        <w:spacing w:line="240" w:lineRule="auto"/>
        <w:rPr>
          <w:rFonts w:cs="Arial"/>
          <w:sz w:val="16"/>
          <w:szCs w:val="24"/>
        </w:rPr>
      </w:pPr>
      <w:r w:rsidRPr="00CD3B0C">
        <w:rPr>
          <w:rFonts w:cs="Arial"/>
          <w:sz w:val="16"/>
          <w:szCs w:val="24"/>
        </w:rPr>
        <w:t xml:space="preserve">*kalkulatorische Personalstandardkosten pro Jahr und Vollzeitäquivalent </w:t>
      </w:r>
      <w:r>
        <w:rPr>
          <w:rFonts w:cs="Arial"/>
          <w:sz w:val="16"/>
          <w:szCs w:val="24"/>
        </w:rPr>
        <w:t>geteilt durch Jahresarbeitszeit einer Normalarbeitskraft von Landesbediensteten im Allg. Verwaltungsbereich (1.</w:t>
      </w:r>
      <w:r w:rsidR="00942971">
        <w:rPr>
          <w:rFonts w:cs="Arial"/>
          <w:sz w:val="16"/>
          <w:szCs w:val="24"/>
        </w:rPr>
        <w:t>562,62</w:t>
      </w:r>
      <w:r>
        <w:rPr>
          <w:rFonts w:cs="Arial"/>
          <w:sz w:val="16"/>
          <w:szCs w:val="24"/>
        </w:rPr>
        <w:t xml:space="preserve"> Stunden); die angegebenen Durchschnittskosten entsprechen den individuellen Eingruppierungen und enthalten die Stufenzuordnungen in einer Entgeltgruppe. </w:t>
      </w:r>
    </w:p>
    <w:sectPr w:rsidR="00B03C1F" w:rsidRPr="00CD3B0C" w:rsidSect="00563BFD">
      <w:footerReference w:type="default" r:id="rId8"/>
      <w:headerReference w:type="first" r:id="rId9"/>
      <w:footerReference w:type="first" r:id="rId10"/>
      <w:pgSz w:w="11907" w:h="16840" w:code="9"/>
      <w:pgMar w:top="1418" w:right="1134" w:bottom="1701" w:left="1418" w:header="720" w:footer="765" w:gutter="0"/>
      <w:paperSrc w:first="11"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660" w:rsidRDefault="006F4660">
      <w:r>
        <w:separator/>
      </w:r>
    </w:p>
  </w:endnote>
  <w:endnote w:type="continuationSeparator" w:id="0">
    <w:p w:rsidR="006F4660" w:rsidRDefault="006F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60" w:rsidRPr="00655C5C" w:rsidRDefault="006F4660" w:rsidP="00655C5C">
    <w:pPr>
      <w:pStyle w:val="Fuzeile"/>
      <w:rPr>
        <w:sz w:val="20"/>
      </w:rPr>
    </w:pPr>
    <w:r>
      <w:rPr>
        <w:sz w:val="20"/>
      </w:rPr>
      <w:t>Stand: Mai 2024</w:t>
    </w:r>
    <w:r>
      <w:rPr>
        <w:sz w:val="20"/>
      </w:rPr>
      <w:tab/>
    </w:r>
    <w:r>
      <w:rPr>
        <w:sz w:val="20"/>
      </w:rPr>
      <w:tab/>
    </w:r>
    <w:r w:rsidRPr="00655C5C">
      <w:rPr>
        <w:sz w:val="20"/>
      </w:rPr>
      <w:t xml:space="preserve">Seite </w:t>
    </w:r>
    <w:r w:rsidRPr="00655C5C">
      <w:rPr>
        <w:b/>
        <w:sz w:val="20"/>
        <w:szCs w:val="24"/>
      </w:rPr>
      <w:fldChar w:fldCharType="begin"/>
    </w:r>
    <w:r w:rsidRPr="00655C5C">
      <w:rPr>
        <w:b/>
        <w:sz w:val="20"/>
      </w:rPr>
      <w:instrText>PAGE</w:instrText>
    </w:r>
    <w:r w:rsidRPr="00655C5C">
      <w:rPr>
        <w:b/>
        <w:sz w:val="20"/>
        <w:szCs w:val="24"/>
      </w:rPr>
      <w:fldChar w:fldCharType="separate"/>
    </w:r>
    <w:r>
      <w:rPr>
        <w:b/>
        <w:noProof/>
        <w:sz w:val="20"/>
      </w:rPr>
      <w:t>8</w:t>
    </w:r>
    <w:r w:rsidRPr="00655C5C">
      <w:rPr>
        <w:b/>
        <w:sz w:val="20"/>
        <w:szCs w:val="24"/>
      </w:rPr>
      <w:fldChar w:fldCharType="end"/>
    </w:r>
    <w:r w:rsidRPr="00655C5C">
      <w:rPr>
        <w:sz w:val="20"/>
      </w:rPr>
      <w:t xml:space="preserve"> von </w:t>
    </w:r>
    <w:r w:rsidRPr="00655C5C">
      <w:rPr>
        <w:b/>
        <w:sz w:val="20"/>
        <w:szCs w:val="24"/>
      </w:rPr>
      <w:fldChar w:fldCharType="begin"/>
    </w:r>
    <w:r w:rsidRPr="00655C5C">
      <w:rPr>
        <w:b/>
        <w:sz w:val="20"/>
      </w:rPr>
      <w:instrText>NUMPAGES</w:instrText>
    </w:r>
    <w:r w:rsidRPr="00655C5C">
      <w:rPr>
        <w:b/>
        <w:sz w:val="20"/>
        <w:szCs w:val="24"/>
      </w:rPr>
      <w:fldChar w:fldCharType="separate"/>
    </w:r>
    <w:r>
      <w:rPr>
        <w:b/>
        <w:noProof/>
        <w:sz w:val="20"/>
      </w:rPr>
      <w:t>8</w:t>
    </w:r>
    <w:r w:rsidRPr="00655C5C">
      <w:rPr>
        <w:b/>
        <w:sz w:val="20"/>
        <w:szCs w:val="24"/>
      </w:rPr>
      <w:fldChar w:fldCharType="end"/>
    </w:r>
  </w:p>
  <w:p w:rsidR="006F4660" w:rsidRDefault="006F46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60" w:rsidRPr="00655C5C" w:rsidRDefault="006F4660" w:rsidP="00655C5C">
    <w:pPr>
      <w:pStyle w:val="Fuzeile"/>
      <w:rPr>
        <w:sz w:val="20"/>
      </w:rPr>
    </w:pPr>
    <w:r>
      <w:rPr>
        <w:sz w:val="20"/>
      </w:rPr>
      <w:t>Stand: Mai 2024</w:t>
    </w:r>
    <w:r>
      <w:rPr>
        <w:sz w:val="20"/>
      </w:rPr>
      <w:tab/>
    </w:r>
    <w:r>
      <w:rPr>
        <w:sz w:val="20"/>
      </w:rPr>
      <w:tab/>
    </w:r>
    <w:r w:rsidRPr="00655C5C">
      <w:rPr>
        <w:sz w:val="20"/>
      </w:rPr>
      <w:t xml:space="preserve">Seite </w:t>
    </w:r>
    <w:r w:rsidRPr="00655C5C">
      <w:rPr>
        <w:b/>
        <w:sz w:val="20"/>
        <w:szCs w:val="24"/>
      </w:rPr>
      <w:fldChar w:fldCharType="begin"/>
    </w:r>
    <w:r w:rsidRPr="00655C5C">
      <w:rPr>
        <w:b/>
        <w:sz w:val="20"/>
      </w:rPr>
      <w:instrText>PAGE</w:instrText>
    </w:r>
    <w:r w:rsidRPr="00655C5C">
      <w:rPr>
        <w:b/>
        <w:sz w:val="20"/>
        <w:szCs w:val="24"/>
      </w:rPr>
      <w:fldChar w:fldCharType="separate"/>
    </w:r>
    <w:r>
      <w:rPr>
        <w:b/>
        <w:noProof/>
        <w:sz w:val="20"/>
      </w:rPr>
      <w:t>1</w:t>
    </w:r>
    <w:r w:rsidRPr="00655C5C">
      <w:rPr>
        <w:b/>
        <w:sz w:val="20"/>
        <w:szCs w:val="24"/>
      </w:rPr>
      <w:fldChar w:fldCharType="end"/>
    </w:r>
    <w:r w:rsidRPr="00655C5C">
      <w:rPr>
        <w:sz w:val="20"/>
      </w:rPr>
      <w:t xml:space="preserve"> von </w:t>
    </w:r>
    <w:r w:rsidRPr="00655C5C">
      <w:rPr>
        <w:b/>
        <w:sz w:val="20"/>
        <w:szCs w:val="24"/>
      </w:rPr>
      <w:fldChar w:fldCharType="begin"/>
    </w:r>
    <w:r w:rsidRPr="00655C5C">
      <w:rPr>
        <w:b/>
        <w:sz w:val="20"/>
      </w:rPr>
      <w:instrText>NUMPAGES</w:instrText>
    </w:r>
    <w:r w:rsidRPr="00655C5C">
      <w:rPr>
        <w:b/>
        <w:sz w:val="20"/>
        <w:szCs w:val="24"/>
      </w:rPr>
      <w:fldChar w:fldCharType="separate"/>
    </w:r>
    <w:r>
      <w:rPr>
        <w:b/>
        <w:noProof/>
        <w:sz w:val="20"/>
      </w:rPr>
      <w:t>8</w:t>
    </w:r>
    <w:r w:rsidRPr="00655C5C">
      <w:rPr>
        <w:b/>
        <w:sz w:val="20"/>
        <w:szCs w:val="24"/>
      </w:rPr>
      <w:fldChar w:fldCharType="end"/>
    </w:r>
  </w:p>
  <w:p w:rsidR="006F4660" w:rsidRDefault="006F4660">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660" w:rsidRDefault="006F4660">
      <w:r>
        <w:separator/>
      </w:r>
    </w:p>
  </w:footnote>
  <w:footnote w:type="continuationSeparator" w:id="0">
    <w:p w:rsidR="006F4660" w:rsidRDefault="006F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60" w:rsidRDefault="006F4660" w:rsidP="00F10C8D">
    <w:pPr>
      <w:pStyle w:val="Kopfzeile"/>
    </w:pPr>
    <w:r>
      <w:rPr>
        <w:noProof/>
        <w:sz w:val="20"/>
      </w:rPr>
      <w:drawing>
        <wp:inline distT="0" distB="0" distL="0" distR="0">
          <wp:extent cx="1224280" cy="612140"/>
          <wp:effectExtent l="0" t="0" r="0" b="0"/>
          <wp:docPr id="1" name="Bild 1" descr="LWK_LOGO_60x30_Tür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K_LOGO_60x30_Türschi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E0800"/>
    <w:multiLevelType w:val="hybridMultilevel"/>
    <w:tmpl w:val="160A002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6C067A"/>
    <w:multiLevelType w:val="hybridMultilevel"/>
    <w:tmpl w:val="4772423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C1AE1"/>
    <w:multiLevelType w:val="hybridMultilevel"/>
    <w:tmpl w:val="C8D8A41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696B6C7A"/>
    <w:multiLevelType w:val="hybridMultilevel"/>
    <w:tmpl w:val="B7ACC4E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DE2901"/>
    <w:multiLevelType w:val="hybridMultilevel"/>
    <w:tmpl w:val="089A499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21"/>
    <w:rsid w:val="00057EB9"/>
    <w:rsid w:val="00074901"/>
    <w:rsid w:val="00086EED"/>
    <w:rsid w:val="000B6845"/>
    <w:rsid w:val="00160FA1"/>
    <w:rsid w:val="001668DA"/>
    <w:rsid w:val="001709C1"/>
    <w:rsid w:val="00172464"/>
    <w:rsid w:val="001A17D4"/>
    <w:rsid w:val="001B099C"/>
    <w:rsid w:val="001F6A53"/>
    <w:rsid w:val="00206465"/>
    <w:rsid w:val="002700FE"/>
    <w:rsid w:val="002837C9"/>
    <w:rsid w:val="002B29F0"/>
    <w:rsid w:val="002D5973"/>
    <w:rsid w:val="002E31D6"/>
    <w:rsid w:val="00311301"/>
    <w:rsid w:val="00333A95"/>
    <w:rsid w:val="00372D79"/>
    <w:rsid w:val="003B786F"/>
    <w:rsid w:val="003F63A2"/>
    <w:rsid w:val="004206E7"/>
    <w:rsid w:val="00425B0B"/>
    <w:rsid w:val="00432714"/>
    <w:rsid w:val="00445C28"/>
    <w:rsid w:val="004506C2"/>
    <w:rsid w:val="004A62E1"/>
    <w:rsid w:val="004B737D"/>
    <w:rsid w:val="004D23C9"/>
    <w:rsid w:val="00515121"/>
    <w:rsid w:val="005235CC"/>
    <w:rsid w:val="00526468"/>
    <w:rsid w:val="00532015"/>
    <w:rsid w:val="00533CE9"/>
    <w:rsid w:val="0053774C"/>
    <w:rsid w:val="005458D1"/>
    <w:rsid w:val="00546D68"/>
    <w:rsid w:val="00563BFD"/>
    <w:rsid w:val="005815D8"/>
    <w:rsid w:val="005830D2"/>
    <w:rsid w:val="005A2FF2"/>
    <w:rsid w:val="005C2FC8"/>
    <w:rsid w:val="005D10E4"/>
    <w:rsid w:val="005E0DD4"/>
    <w:rsid w:val="005E4932"/>
    <w:rsid w:val="006011BB"/>
    <w:rsid w:val="00603922"/>
    <w:rsid w:val="00631195"/>
    <w:rsid w:val="00655C5C"/>
    <w:rsid w:val="00685192"/>
    <w:rsid w:val="006A1726"/>
    <w:rsid w:val="006C3DA8"/>
    <w:rsid w:val="006D1173"/>
    <w:rsid w:val="006F4660"/>
    <w:rsid w:val="006F75CF"/>
    <w:rsid w:val="00705B9D"/>
    <w:rsid w:val="00721B63"/>
    <w:rsid w:val="00737B41"/>
    <w:rsid w:val="007C3AF8"/>
    <w:rsid w:val="007D17D2"/>
    <w:rsid w:val="00806B6F"/>
    <w:rsid w:val="00812B0B"/>
    <w:rsid w:val="00827188"/>
    <w:rsid w:val="00834289"/>
    <w:rsid w:val="008456AF"/>
    <w:rsid w:val="00854EC0"/>
    <w:rsid w:val="008A3599"/>
    <w:rsid w:val="008A425E"/>
    <w:rsid w:val="008A6CD0"/>
    <w:rsid w:val="008B7E8D"/>
    <w:rsid w:val="009027A5"/>
    <w:rsid w:val="00902B39"/>
    <w:rsid w:val="00915DDD"/>
    <w:rsid w:val="00924AF0"/>
    <w:rsid w:val="00942971"/>
    <w:rsid w:val="009A5A19"/>
    <w:rsid w:val="009A7BA4"/>
    <w:rsid w:val="00A03A59"/>
    <w:rsid w:val="00A35C32"/>
    <w:rsid w:val="00A426DD"/>
    <w:rsid w:val="00A529A5"/>
    <w:rsid w:val="00A74C1D"/>
    <w:rsid w:val="00A900C2"/>
    <w:rsid w:val="00AA0A2C"/>
    <w:rsid w:val="00AB0A50"/>
    <w:rsid w:val="00AE78B5"/>
    <w:rsid w:val="00B03C1F"/>
    <w:rsid w:val="00B12335"/>
    <w:rsid w:val="00BA0F42"/>
    <w:rsid w:val="00BC0AA4"/>
    <w:rsid w:val="00BC17D4"/>
    <w:rsid w:val="00BE4142"/>
    <w:rsid w:val="00C55D1E"/>
    <w:rsid w:val="00C5774D"/>
    <w:rsid w:val="00C600CF"/>
    <w:rsid w:val="00C63617"/>
    <w:rsid w:val="00C65EC6"/>
    <w:rsid w:val="00C946E6"/>
    <w:rsid w:val="00CD3B0C"/>
    <w:rsid w:val="00CD6636"/>
    <w:rsid w:val="00D44BD0"/>
    <w:rsid w:val="00D45004"/>
    <w:rsid w:val="00D75333"/>
    <w:rsid w:val="00D95DEA"/>
    <w:rsid w:val="00DB392C"/>
    <w:rsid w:val="00DF404E"/>
    <w:rsid w:val="00E41E6F"/>
    <w:rsid w:val="00E55B7B"/>
    <w:rsid w:val="00E806D2"/>
    <w:rsid w:val="00EE2F2B"/>
    <w:rsid w:val="00EE352F"/>
    <w:rsid w:val="00EE5859"/>
    <w:rsid w:val="00EE73DF"/>
    <w:rsid w:val="00F01996"/>
    <w:rsid w:val="00F01B91"/>
    <w:rsid w:val="00F10C8D"/>
    <w:rsid w:val="00F80B67"/>
    <w:rsid w:val="00F8590D"/>
    <w:rsid w:val="00F92210"/>
    <w:rsid w:val="00FA460A"/>
    <w:rsid w:val="00FC427A"/>
    <w:rsid w:val="00FD1D27"/>
    <w:rsid w:val="00FE437F"/>
    <w:rsid w:val="00FF2E1D"/>
    <w:rsid w:val="00FF6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D0892F6"/>
  <w15:chartTrackingRefBased/>
  <w15:docId w15:val="{B7BC4EA9-DE7B-41D2-BCDA-D550AE24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240" w:lineRule="atLeast"/>
    </w:pPr>
    <w:rPr>
      <w:rFonts w:ascii="Arial" w:hAnsi="Arial"/>
      <w:sz w:val="24"/>
    </w:rPr>
  </w:style>
  <w:style w:type="paragraph" w:styleId="berschrift1">
    <w:name w:val="heading 1"/>
    <w:basedOn w:val="Standard"/>
    <w:next w:val="Standard"/>
    <w:qFormat/>
    <w:pPr>
      <w:keepNext/>
      <w:spacing w:before="240" w:line="240" w:lineRule="auto"/>
      <w:outlineLvl w:val="0"/>
    </w:pPr>
    <w:rPr>
      <w:rFonts w:ascii="Garamond" w:hAnsi="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rPr>
  </w:style>
  <w:style w:type="paragraph" w:customStyle="1" w:styleId="Adresse-MWV">
    <w:name w:val="Adresse-MWV"/>
    <w:basedOn w:val="Standard"/>
  </w:style>
  <w:style w:type="paragraph" w:customStyle="1" w:styleId="Anlage-MWV">
    <w:name w:val="Anlage-MWV"/>
    <w:basedOn w:val="Standard"/>
    <w:pPr>
      <w:spacing w:before="80"/>
    </w:pPr>
  </w:style>
  <w:style w:type="paragraph" w:customStyle="1" w:styleId="Anrede-MWV">
    <w:name w:val="Anrede-MWV"/>
    <w:basedOn w:val="Standard"/>
    <w:pPr>
      <w:spacing w:before="480" w:after="120" w:line="360" w:lineRule="auto"/>
    </w:pPr>
  </w:style>
  <w:style w:type="paragraph" w:customStyle="1" w:styleId="Betreff-MWV">
    <w:name w:val="Betreff-MWV"/>
    <w:basedOn w:val="Standard"/>
  </w:style>
  <w:style w:type="paragraph" w:customStyle="1" w:styleId="Bezug-MWV">
    <w:name w:val="Bezug-MWV"/>
    <w:basedOn w:val="Standard"/>
    <w:pPr>
      <w:spacing w:before="80"/>
    </w:pPr>
  </w:style>
  <w:style w:type="paragraph" w:customStyle="1" w:styleId="Gru-MWV">
    <w:name w:val="Gruß-MWV"/>
    <w:basedOn w:val="Standard"/>
    <w:pPr>
      <w:spacing w:before="480" w:line="360" w:lineRule="auto"/>
    </w:pPr>
  </w:style>
  <w:style w:type="paragraph" w:customStyle="1" w:styleId="Hier-MWV">
    <w:name w:val="Hier-MWV"/>
    <w:basedOn w:val="Standard"/>
  </w:style>
  <w:style w:type="paragraph" w:customStyle="1" w:styleId="Hinweis-MWV">
    <w:name w:val="Hinweis-MWV"/>
    <w:basedOn w:val="Standard"/>
    <w:pPr>
      <w:spacing w:before="1440"/>
    </w:pPr>
    <w:rPr>
      <w:u w:val="single"/>
    </w:rPr>
  </w:style>
  <w:style w:type="paragraph" w:customStyle="1" w:styleId="Text-MWV">
    <w:name w:val="Text-MWV"/>
    <w:basedOn w:val="Standard"/>
    <w:pPr>
      <w:spacing w:after="120" w:line="320" w:lineRule="atLeast"/>
      <w:jc w:val="both"/>
    </w:pPr>
  </w:style>
  <w:style w:type="paragraph" w:customStyle="1" w:styleId="Kopfzeile2">
    <w:name w:val="Kopfzeile2"/>
    <w:basedOn w:val="Fuzeile"/>
    <w:pPr>
      <w:tabs>
        <w:tab w:val="clear" w:pos="4536"/>
        <w:tab w:val="clear" w:pos="9072"/>
        <w:tab w:val="right" w:pos="7797"/>
        <w:tab w:val="center" w:pos="8364"/>
        <w:tab w:val="left" w:pos="8931"/>
        <w:tab w:val="right" w:pos="9498"/>
      </w:tabs>
    </w:pPr>
    <w:rPr>
      <w:i/>
    </w:rPr>
  </w:style>
  <w:style w:type="paragraph" w:customStyle="1" w:styleId="E1-MWV">
    <w:name w:val="E1-MWV"/>
    <w:basedOn w:val="Standard"/>
    <w:pPr>
      <w:tabs>
        <w:tab w:val="left" w:pos="426"/>
      </w:tabs>
      <w:spacing w:after="120" w:line="320" w:lineRule="atLeast"/>
      <w:ind w:left="426" w:hanging="426"/>
    </w:pPr>
  </w:style>
  <w:style w:type="paragraph" w:customStyle="1" w:styleId="E1ohne-MWV">
    <w:name w:val="E1ohne-MWV"/>
    <w:basedOn w:val="E1-MWV"/>
    <w:pPr>
      <w:spacing w:after="0"/>
    </w:pPr>
  </w:style>
  <w:style w:type="paragraph" w:customStyle="1" w:styleId="E2-MWV">
    <w:name w:val="E2-MWV"/>
    <w:basedOn w:val="E1-MWV"/>
    <w:pPr>
      <w:tabs>
        <w:tab w:val="clear" w:pos="426"/>
      </w:tabs>
      <w:ind w:firstLine="0"/>
    </w:pPr>
  </w:style>
  <w:style w:type="paragraph" w:customStyle="1" w:styleId="E3-MWV">
    <w:name w:val="E3-MWV"/>
    <w:basedOn w:val="Standard"/>
    <w:pPr>
      <w:tabs>
        <w:tab w:val="left" w:pos="851"/>
      </w:tabs>
      <w:spacing w:after="120" w:line="320" w:lineRule="atLeast"/>
      <w:ind w:left="851" w:hanging="426"/>
    </w:pPr>
  </w:style>
  <w:style w:type="paragraph" w:customStyle="1" w:styleId="E3ohne-MWV">
    <w:name w:val="E3ohne-MWV"/>
    <w:basedOn w:val="E3-MWV"/>
    <w:pPr>
      <w:spacing w:after="0"/>
    </w:pPr>
  </w:style>
  <w:style w:type="paragraph" w:customStyle="1" w:styleId="E4-MWV">
    <w:name w:val="E4-MWV"/>
    <w:basedOn w:val="E3-MWV"/>
    <w:pPr>
      <w:tabs>
        <w:tab w:val="clear" w:pos="851"/>
      </w:tabs>
      <w:ind w:firstLine="0"/>
    </w:pPr>
  </w:style>
  <w:style w:type="paragraph" w:customStyle="1" w:styleId="E5-MWV">
    <w:name w:val="E5-MWV"/>
    <w:basedOn w:val="E3-MWV"/>
    <w:pPr>
      <w:tabs>
        <w:tab w:val="clear" w:pos="851"/>
        <w:tab w:val="left" w:pos="1276"/>
      </w:tabs>
      <w:ind w:left="1276"/>
    </w:pPr>
  </w:style>
  <w:style w:type="paragraph" w:customStyle="1" w:styleId="E5ohne-MWV">
    <w:name w:val="E5ohne-MWV"/>
    <w:basedOn w:val="E5-MWV"/>
    <w:pPr>
      <w:spacing w:after="0"/>
    </w:pPr>
  </w:style>
  <w:style w:type="paragraph" w:customStyle="1" w:styleId="E6-MWV">
    <w:name w:val="E6-MWV"/>
    <w:basedOn w:val="E5-MWV"/>
    <w:pPr>
      <w:tabs>
        <w:tab w:val="clear" w:pos="1276"/>
      </w:tabs>
      <w:ind w:firstLine="0"/>
    </w:pPr>
  </w:style>
  <w:style w:type="paragraph" w:customStyle="1" w:styleId="E7-MWV">
    <w:name w:val="E7-MWV"/>
    <w:basedOn w:val="E5-MWV"/>
    <w:pPr>
      <w:tabs>
        <w:tab w:val="clear" w:pos="1276"/>
        <w:tab w:val="left" w:pos="1701"/>
      </w:tabs>
      <w:ind w:left="1701"/>
    </w:pPr>
  </w:style>
  <w:style w:type="paragraph" w:customStyle="1" w:styleId="E7-MWVohne">
    <w:name w:val="E7-MWVohne"/>
    <w:basedOn w:val="E7-MWV"/>
    <w:pPr>
      <w:spacing w:after="0"/>
    </w:pPr>
  </w:style>
  <w:style w:type="paragraph" w:customStyle="1" w:styleId="E8-MWV">
    <w:name w:val="E8-MWV"/>
    <w:basedOn w:val="E6-MWV"/>
    <w:pPr>
      <w:ind w:left="1701"/>
    </w:pPr>
  </w:style>
  <w:style w:type="paragraph" w:customStyle="1" w:styleId="Einzug1">
    <w:name w:val="Einzug1"/>
    <w:basedOn w:val="Standard"/>
    <w:pPr>
      <w:tabs>
        <w:tab w:val="left" w:pos="426"/>
      </w:tabs>
      <w:spacing w:after="120" w:line="320" w:lineRule="atLeast"/>
      <w:ind w:left="426" w:hanging="426"/>
    </w:pPr>
  </w:style>
  <w:style w:type="paragraph" w:customStyle="1" w:styleId="Einzug2">
    <w:name w:val="Einzug2"/>
    <w:basedOn w:val="Standard"/>
    <w:pPr>
      <w:tabs>
        <w:tab w:val="left" w:pos="851"/>
      </w:tabs>
      <w:spacing w:after="120" w:line="320" w:lineRule="atLeast"/>
      <w:ind w:left="851" w:hanging="425"/>
    </w:pPr>
  </w:style>
  <w:style w:type="paragraph" w:customStyle="1" w:styleId="Einzug3">
    <w:name w:val="Einzug3"/>
    <w:basedOn w:val="E3-MWV"/>
    <w:pPr>
      <w:tabs>
        <w:tab w:val="clear" w:pos="851"/>
        <w:tab w:val="left" w:pos="1276"/>
      </w:tabs>
      <w:ind w:left="1276"/>
    </w:pPr>
  </w:style>
  <w:style w:type="paragraph" w:customStyle="1" w:styleId="Num1-MWV">
    <w:name w:val="Num1-MWV"/>
    <w:basedOn w:val="Text-MWV"/>
    <w:pPr>
      <w:ind w:left="425" w:hanging="425"/>
      <w:jc w:val="left"/>
    </w:pPr>
  </w:style>
  <w:style w:type="table" w:styleId="Tabellenraster">
    <w:name w:val="Table Grid"/>
    <w:basedOn w:val="NormaleTabell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pPr>
      <w:shd w:val="clear" w:color="auto" w:fill="000080"/>
    </w:pPr>
    <w:rPr>
      <w:rFonts w:ascii="Tahoma" w:hAnsi="Tahoma" w:cs="Tahoma"/>
      <w:sz w:val="20"/>
    </w:rPr>
  </w:style>
  <w:style w:type="paragraph" w:styleId="Sprechblasentext">
    <w:name w:val="Balloon Text"/>
    <w:basedOn w:val="Standard"/>
    <w:link w:val="SprechblasentextZchn"/>
    <w:rsid w:val="00EE5859"/>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EE5859"/>
    <w:rPr>
      <w:rFonts w:ascii="Tahoma" w:hAnsi="Tahoma" w:cs="Tahoma"/>
      <w:sz w:val="16"/>
      <w:szCs w:val="16"/>
    </w:rPr>
  </w:style>
  <w:style w:type="character" w:customStyle="1" w:styleId="FuzeileZchn">
    <w:name w:val="Fußzeile Zchn"/>
    <w:link w:val="Fuzeile"/>
    <w:uiPriority w:val="99"/>
    <w:rsid w:val="00655C5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15923">
      <w:bodyDiv w:val="1"/>
      <w:marLeft w:val="0"/>
      <w:marRight w:val="0"/>
      <w:marTop w:val="0"/>
      <w:marBottom w:val="0"/>
      <w:divBdr>
        <w:top w:val="none" w:sz="0" w:space="0" w:color="auto"/>
        <w:left w:val="none" w:sz="0" w:space="0" w:color="auto"/>
        <w:bottom w:val="none" w:sz="0" w:space="0" w:color="auto"/>
        <w:right w:val="none" w:sz="0" w:space="0" w:color="auto"/>
      </w:divBdr>
    </w:div>
    <w:div w:id="17780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_xp\mwvlw-word\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A2C88-AA3F-40F8-8C93-25F05B22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BLANKO.DOT</Template>
  <TotalTime>0</TotalTime>
  <Pages>8</Pages>
  <Words>1538</Words>
  <Characters>9695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Vordruck Antrag auf Gewährung einer Zuwendung Muster 1</vt:lpstr>
    </vt:vector>
  </TitlesOfParts>
  <Company>MWVLW</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Antrag auf Gewährung einer Zuwendung Muster 1</dc:title>
  <dc:subject/>
  <dc:creator>Krause, Sonja</dc:creator>
  <cp:keywords>Vorlage</cp:keywords>
  <cp:lastModifiedBy>Pascal Jung, Landwirtschaftskammer RLP</cp:lastModifiedBy>
  <cp:revision>5</cp:revision>
  <cp:lastPrinted>2018-07-12T10:25:00Z</cp:lastPrinted>
  <dcterms:created xsi:type="dcterms:W3CDTF">2024-05-31T10:43:00Z</dcterms:created>
  <dcterms:modified xsi:type="dcterms:W3CDTF">2024-06-24T10:39:00Z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COO.2109.100.3.1819712</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Eichler Peter</vt:lpwstr>
  </property>
  <property fmtid="{D5CDD505-2E9C-101B-9397-08002B2CF9AE}" pid="10" name="FSC#COOELAK@1.1001:OwnerExtension">
    <vt:lpwstr>2502</vt:lpwstr>
  </property>
  <property fmtid="{D5CDD505-2E9C-101B-9397-08002B2CF9AE}" pid="11" name="FSC#COOELAK@1.1001:OwnerFaxExtension">
    <vt:lpwstr>172502</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10413 (Weinmarkt, Wein- und Agrarmarketing,Agrarforschung, Staatsweingüter)</vt:lpwstr>
  </property>
  <property fmtid="{D5CDD505-2E9C-101B-9397-08002B2CF9AE}" pid="17" name="FSC#COOELAK@1.1001:CreatedAt">
    <vt:lpwstr>18.10.2013</vt:lpwstr>
  </property>
  <property fmtid="{D5CDD505-2E9C-101B-9397-08002B2CF9AE}" pid="18" name="FSC#COOELAK@1.1001:OU">
    <vt:lpwstr>10412 (Weinbau, Acker- und Pflanzenbau, Grünland, Pflanzenschutz, Erneuerbare Energien im Agrarbereich)</vt:lpwstr>
  </property>
  <property fmtid="{D5CDD505-2E9C-101B-9397-08002B2CF9AE}" pid="19" name="FSC#COOELAK@1.1001:Priority">
    <vt:lpwstr> ()</vt:lpwstr>
  </property>
  <property fmtid="{D5CDD505-2E9C-101B-9397-08002B2CF9AE}" pid="20" name="FSC#COOELAK@1.1001:ObjBarCode">
    <vt:lpwstr>*COO.2109.100.3.1819712*</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Sachbearbeiter/in</vt:lpwstr>
  </property>
  <property fmtid="{D5CDD505-2E9C-101B-9397-08002B2CF9AE}" pid="37" name="FSC#COOELAK@1.1001:CurrentUserEmail">
    <vt:lpwstr>peter.eichler@mwvlw.rlp.de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FileAddSubj">
    <vt:lpwstr/>
  </property>
  <property fmtid="{D5CDD505-2E9C-101B-9397-08002B2CF9AE}" pid="51" name="FSC#FSCGOVDE@1.1001:DocumentSubj">
    <vt:lpwstr/>
  </property>
  <property fmtid="{D5CDD505-2E9C-101B-9397-08002B2CF9AE}" pid="52" name="FSC#FSCGOVDE@1.1001:FileRel">
    <vt:lpwstr/>
  </property>
  <property fmtid="{D5CDD505-2E9C-101B-9397-08002B2CF9AE}" pid="53" name="FSC#MUFPreConfig@10.501:OwnerMUF">
    <vt:lpwstr>Herr Peter Eichler</vt:lpwstr>
  </property>
  <property fmtid="{D5CDD505-2E9C-101B-9397-08002B2CF9AE}" pid="54" name="FSC#MUFPreConfig@10.501:IncomingExternalRef">
    <vt:lpwstr/>
  </property>
  <property fmtid="{D5CDD505-2E9C-101B-9397-08002B2CF9AE}" pid="55" name="FSC#MUFPreConfig@10.501:OwnerEmail">
    <vt:lpwstr>peter.eichler@mwvlw.rlp.de</vt:lpwstr>
  </property>
  <property fmtid="{D5CDD505-2E9C-101B-9397-08002B2CF9AE}" pid="56" name="FSC#MUFPreConfig@10.501:ProcedureSubject">
    <vt:lpwstr/>
  </property>
  <property fmtid="{D5CDD505-2E9C-101B-9397-08002B2CF9AE}" pid="57" name="FSC#MUFPreConfig@10.501:Procedure">
    <vt:lpwstr/>
  </property>
  <property fmtid="{D5CDD505-2E9C-101B-9397-08002B2CF9AE}" pid="58" name="FSC#MUFPreConfig@10.501:SubjectAreaFile">
    <vt:lpwstr/>
  </property>
  <property fmtid="{D5CDD505-2E9C-101B-9397-08002B2CF9AE}" pid="59" name="FSC#MUFPreConfig@10.501:AbtEmail">
    <vt:lpwstr>RP-Hygiene@muf.rlp.de</vt:lpwstr>
  </property>
  <property fmtid="{D5CDD505-2E9C-101B-9397-08002B2CF9AE}" pid="60" name="FSC#MUFPreConfig@10.501:RefEmail">
    <vt:lpwstr/>
  </property>
  <property fmtid="{D5CDD505-2E9C-101B-9397-08002B2CF9AE}" pid="61" name="FSC#MUFPreConfig@10.501:PresentationEmail">
    <vt:lpwstr>peter.eichler@mwvlw.rlp.de</vt:lpwstr>
  </property>
  <property fmtid="{D5CDD505-2E9C-101B-9397-08002B2CF9AE}" pid="62" name="FSC#MUFPreConfig@10.501:shortnameGroup">
    <vt:lpwstr>10412</vt:lpwstr>
  </property>
  <property fmtid="{D5CDD505-2E9C-101B-9397-08002B2CF9AE}" pid="63" name="FSC#MUFPreConfig@10.501:addresseeupperGroup">
    <vt:lpwstr/>
  </property>
  <property fmtid="{D5CDD505-2E9C-101B-9397-08002B2CF9AE}" pid="64" name="FSC#MUFPreConfig@10.501:addresseename">
    <vt:lpwstr/>
  </property>
  <property fmtid="{D5CDD505-2E9C-101B-9397-08002B2CF9AE}" pid="65" name="FSC#MUFPreConfig@10.501:addresseeStreetPobox">
    <vt:lpwstr/>
  </property>
  <property fmtid="{D5CDD505-2E9C-101B-9397-08002B2CF9AE}" pid="66" name="FSC#MUFPreConfig@10.501:addresseecity">
    <vt:lpwstr> </vt:lpwstr>
  </property>
  <property fmtid="{D5CDD505-2E9C-101B-9397-08002B2CF9AE}" pid="67" name="FSC#MUFPreConfig@10.501:Struktureinheit">
    <vt:lpwstr>Referat</vt:lpwstr>
  </property>
  <property fmtid="{D5CDD505-2E9C-101B-9397-08002B2CF9AE}" pid="68" name="FSC#MUFPreConfig@10.501:DecisionSubject">
    <vt:lpwstr/>
  </property>
  <property fmtid="{D5CDD505-2E9C-101B-9397-08002B2CF9AE}" pid="69" name="FSC#MUFPreConfig@10.501:addresseesalutation">
    <vt:lpwstr/>
  </property>
  <property fmtid="{D5CDD505-2E9C-101B-9397-08002B2CF9AE}" pid="70" name="FSC#MUFPreConfig@10.501:addresseeprofession">
    <vt:lpwstr/>
  </property>
  <property fmtid="{D5CDD505-2E9C-101B-9397-08002B2CF9AE}" pid="71" name="FSC#MUFPreConfig@10.501:addressees">
    <vt:lpwstr/>
  </property>
  <property fmtid="{D5CDD505-2E9C-101B-9397-08002B2CF9AE}" pid="72" name="FSC#MUFPreConfig@10.501:author">
    <vt:lpwstr/>
  </property>
  <property fmtid="{D5CDD505-2E9C-101B-9397-08002B2CF9AE}" pid="73" name="FSC#MUFPreConfig@10.501:authoremail">
    <vt:lpwstr/>
  </property>
  <property fmtid="{D5CDD505-2E9C-101B-9397-08002B2CF9AE}" pid="74" name="FSC#MUFPreConfig@10.501:authortel">
    <vt:lpwstr/>
  </property>
  <property fmtid="{D5CDD505-2E9C-101B-9397-08002B2CF9AE}" pid="75" name="FSC#MUFPreConfig@10.501:authorfax">
    <vt:lpwstr/>
  </property>
  <property fmtid="{D5CDD505-2E9C-101B-9397-08002B2CF9AE}" pid="76" name="FSC#MUFPreConfig@10.501:authorstruct">
    <vt:lpwstr/>
  </property>
  <property fmtid="{D5CDD505-2E9C-101B-9397-08002B2CF9AE}" pid="77" name="FSC#MUFPreConfig@10.501:authorgroupshort">
    <vt:lpwstr/>
  </property>
  <property fmtid="{D5CDD505-2E9C-101B-9397-08002B2CF9AE}" pid="78" name="FSC#MUFPreConfig@10.501:incoming">
    <vt:lpwstr/>
  </property>
  <property fmtid="{D5CDD505-2E9C-101B-9397-08002B2CF9AE}" pid="79" name="FSC#MUFPreConfig@10.501:objnamev">
    <vt:lpwstr/>
  </property>
  <property fmtid="{D5CDD505-2E9C-101B-9397-08002B2CF9AE}" pid="80" name="FSC#MUFPreConfig@10.501:createdate">
    <vt:lpwstr>18.10.2013</vt:lpwstr>
  </property>
  <property fmtid="{D5CDD505-2E9C-101B-9397-08002B2CF9AE}" pid="81" name="FSC#ATSTATECFG@1.1001:Office">
    <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
  </property>
  <property fmtid="{D5CDD505-2E9C-101B-9397-08002B2CF9AE}" pid="87" name="FSC#ATSTATECFG@1.1001:SubfileSubject">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y fmtid="{D5CDD505-2E9C-101B-9397-08002B2CF9AE}" pid="105" name="MWVLW-RLP">
    <vt:lpwstr>832EED30-0A8C-11E8-B90F-F8EC44D0D07D</vt:lpwstr>
  </property>
</Properties>
</file>